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5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3114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114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"/>
        <w:ind w:left="0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3463755</wp:posOffset>
            </wp:positionH>
            <wp:positionV relativeFrom="paragraph">
              <wp:posOffset>74305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477" w:lineRule="auto" w:before="16"/>
        <w:ind w:left="736" w:right="845" w:firstLine="386"/>
      </w:pPr>
      <w:r>
        <w:rPr>
          <w:w w:val="110"/>
        </w:rPr>
        <w:t>1ª SESSÃO LEGISLATIVA DA 20ª LEGISLATURA DE 02 DE FEVEREIRO A 22 DE DEZEMBRO DE 2023</w:t>
      </w:r>
    </w:p>
    <w:p>
      <w:pPr>
        <w:pStyle w:val="BodyText"/>
        <w:spacing w:line="417" w:lineRule="auto"/>
        <w:ind w:left="2255" w:right="2392"/>
        <w:jc w:val="center"/>
      </w:pPr>
      <w:r>
        <w:rPr>
          <w:w w:val="110"/>
        </w:rPr>
        <w:t>11ª SESSÃO EXTRAORDINÁRIA </w:t>
      </w:r>
      <w:r>
        <w:rPr>
          <w:spacing w:val="-4"/>
          <w:w w:val="110"/>
        </w:rPr>
        <w:t>(I)</w:t>
      </w:r>
    </w:p>
    <w:p>
      <w:pPr>
        <w:pStyle w:val="BodyText"/>
        <w:spacing w:before="3"/>
        <w:ind w:left="2311" w:right="2392"/>
        <w:jc w:val="center"/>
      </w:pPr>
      <w:r>
        <w:rPr>
          <w:w w:val="115"/>
        </w:rPr>
        <w:t>ORDEM</w:t>
      </w:r>
      <w:r>
        <w:rPr>
          <w:spacing w:val="-20"/>
          <w:w w:val="115"/>
        </w:rPr>
        <w:t> </w:t>
      </w:r>
      <w:r>
        <w:rPr>
          <w:w w:val="115"/>
        </w:rPr>
        <w:t>DO</w:t>
      </w:r>
      <w:r>
        <w:rPr>
          <w:spacing w:val="-20"/>
          <w:w w:val="115"/>
        </w:rPr>
        <w:t> </w:t>
      </w:r>
      <w:r>
        <w:rPr>
          <w:spacing w:val="-5"/>
          <w:w w:val="115"/>
        </w:rPr>
        <w:t>DIA</w:t>
      </w:r>
    </w:p>
    <w:p>
      <w:pPr>
        <w:pStyle w:val="BodyText"/>
        <w:spacing w:before="136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829055</wp:posOffset>
                </wp:positionH>
                <wp:positionV relativeFrom="paragraph">
                  <wp:posOffset>249151</wp:posOffset>
                </wp:positionV>
                <wp:extent cx="608520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85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5205" h="9525">
                              <a:moveTo>
                                <a:pt x="608507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5078" y="9144"/>
                              </a:lnTo>
                              <a:lnTo>
                                <a:pt x="6085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279999pt;margin-top:19.618229pt;width:479.14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420" w:lineRule="auto" w:before="364"/>
        <w:ind w:left="3804" w:right="2188" w:hanging="1695"/>
      </w:pPr>
      <w:r>
        <w:rPr>
          <w:w w:val="105"/>
        </w:rPr>
        <w:t>PARA O DIA 11 DE JULHO DE 2023 </w:t>
      </w:r>
      <w:r>
        <w:rPr>
          <w:spacing w:val="-2"/>
          <w:w w:val="105"/>
        </w:rPr>
        <w:t>TERÇA-FEIRA</w:t>
      </w:r>
    </w:p>
    <w:p>
      <w:pPr>
        <w:spacing w:before="286"/>
        <w:ind w:left="59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01</w:t>
      </w:r>
    </w:p>
    <w:p>
      <w:pPr>
        <w:spacing w:line="359" w:lineRule="exact" w:before="0"/>
        <w:ind w:left="59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9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9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320/23.</w:t>
      </w:r>
    </w:p>
    <w:p>
      <w:pPr>
        <w:pStyle w:val="BodyText"/>
        <w:spacing w:line="370" w:lineRule="exact"/>
      </w:pPr>
      <w:r>
        <w:rPr>
          <w:w w:val="110"/>
        </w:rPr>
        <w:t>AUTORIA</w:t>
      </w:r>
      <w:r>
        <w:rPr>
          <w:spacing w:val="-14"/>
          <w:w w:val="110"/>
        </w:rPr>
        <w:t> </w:t>
      </w:r>
      <w:r>
        <w:rPr>
          <w:w w:val="110"/>
        </w:rPr>
        <w:t>DA</w:t>
      </w:r>
      <w:r>
        <w:rPr>
          <w:spacing w:val="-14"/>
          <w:w w:val="110"/>
        </w:rPr>
        <w:t> </w:t>
      </w:r>
      <w:r>
        <w:rPr>
          <w:w w:val="110"/>
        </w:rPr>
        <w:t>DEPUTADA</w:t>
      </w:r>
      <w:r>
        <w:rPr>
          <w:spacing w:val="-15"/>
          <w:w w:val="110"/>
        </w:rPr>
        <w:t> </w:t>
      </w:r>
      <w:r>
        <w:rPr>
          <w:w w:val="110"/>
        </w:rPr>
        <w:t>MARIA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VICTÓRIA.</w:t>
      </w:r>
    </w:p>
    <w:p>
      <w:pPr>
        <w:spacing w:before="0"/>
        <w:ind w:left="59" w:right="141" w:firstLine="0"/>
        <w:jc w:val="both"/>
        <w:rPr>
          <w:sz w:val="32"/>
        </w:rPr>
      </w:pPr>
      <w:r>
        <w:rPr>
          <w:w w:val="115"/>
          <w:sz w:val="32"/>
        </w:rPr>
        <w:t>CONCEDE O TÍTULO DE UTILIDADE PÚBLICA À FEDERAÇÃO PARANAENSE</w:t>
      </w:r>
      <w:r>
        <w:rPr>
          <w:w w:val="115"/>
          <w:sz w:val="32"/>
        </w:rPr>
        <w:t> DE</w:t>
      </w:r>
      <w:r>
        <w:rPr>
          <w:w w:val="115"/>
          <w:sz w:val="32"/>
        </w:rPr>
        <w:t> TAEKWONDO,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</w:t>
      </w:r>
      <w:r>
        <w:rPr>
          <w:w w:val="115"/>
          <w:sz w:val="32"/>
        </w:rPr>
        <w:t> NO</w:t>
      </w:r>
      <w:r>
        <w:rPr>
          <w:w w:val="115"/>
          <w:sz w:val="32"/>
        </w:rPr>
        <w:t> MUNICÍPIO DE LONDRINA.</w:t>
      </w:r>
    </w:p>
    <w:p>
      <w:pPr>
        <w:pStyle w:val="BodyText"/>
        <w:spacing w:line="366" w:lineRule="exact"/>
        <w:jc w:val="both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367"/>
        <w:ind w:left="0"/>
      </w:pPr>
    </w:p>
    <w:p>
      <w:pPr>
        <w:spacing w:before="1"/>
        <w:ind w:left="59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02</w:t>
      </w:r>
    </w:p>
    <w:p>
      <w:pPr>
        <w:spacing w:line="359" w:lineRule="exact" w:before="0"/>
        <w:ind w:left="59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9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9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366/23.</w:t>
      </w:r>
    </w:p>
    <w:p>
      <w:pPr>
        <w:pStyle w:val="BodyText"/>
        <w:spacing w:line="370" w:lineRule="exact"/>
      </w:pPr>
      <w:r>
        <w:rPr>
          <w:w w:val="110"/>
        </w:rPr>
        <w:t>AUTORIA</w:t>
      </w:r>
      <w:r>
        <w:rPr>
          <w:spacing w:val="-16"/>
          <w:w w:val="110"/>
        </w:rPr>
        <w:t> </w:t>
      </w:r>
      <w:r>
        <w:rPr>
          <w:w w:val="110"/>
        </w:rPr>
        <w:t>DO</w:t>
      </w:r>
      <w:r>
        <w:rPr>
          <w:spacing w:val="-17"/>
          <w:w w:val="110"/>
        </w:rPr>
        <w:t> </w:t>
      </w:r>
      <w:r>
        <w:rPr>
          <w:w w:val="110"/>
        </w:rPr>
        <w:t>DEPUTADO</w:t>
      </w:r>
      <w:r>
        <w:rPr>
          <w:spacing w:val="-17"/>
          <w:w w:val="110"/>
        </w:rPr>
        <w:t> </w:t>
      </w:r>
      <w:r>
        <w:rPr>
          <w:w w:val="110"/>
        </w:rPr>
        <w:t>FABIO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OLIVEIRA.</w:t>
      </w:r>
    </w:p>
    <w:p>
      <w:pPr>
        <w:spacing w:line="237" w:lineRule="auto" w:before="2"/>
        <w:ind w:left="59" w:right="141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À</w:t>
      </w:r>
      <w:r>
        <w:rPr>
          <w:w w:val="115"/>
          <w:sz w:val="32"/>
        </w:rPr>
        <w:t> FESTA</w:t>
      </w:r>
      <w:r>
        <w:rPr>
          <w:w w:val="115"/>
          <w:sz w:val="32"/>
        </w:rPr>
        <w:t> DO SOQUETE</w:t>
      </w:r>
      <w:r>
        <w:rPr>
          <w:w w:val="115"/>
          <w:sz w:val="32"/>
        </w:rPr>
        <w:t> DE</w:t>
      </w:r>
      <w:r>
        <w:rPr>
          <w:w w:val="115"/>
          <w:sz w:val="32"/>
        </w:rPr>
        <w:t> CARNEIRO</w:t>
      </w:r>
      <w:r>
        <w:rPr>
          <w:w w:val="115"/>
          <w:sz w:val="32"/>
        </w:rPr>
        <w:t> E</w:t>
      </w:r>
      <w:r>
        <w:rPr>
          <w:w w:val="115"/>
          <w:sz w:val="32"/>
        </w:rPr>
        <w:t> PAÇOCA</w:t>
      </w:r>
      <w:r>
        <w:rPr>
          <w:w w:val="115"/>
          <w:sz w:val="32"/>
        </w:rPr>
        <w:t> DE</w:t>
      </w:r>
      <w:r>
        <w:rPr>
          <w:w w:val="115"/>
          <w:sz w:val="32"/>
        </w:rPr>
        <w:t> PINHÃO</w:t>
      </w:r>
      <w:r>
        <w:rPr>
          <w:w w:val="115"/>
          <w:sz w:val="32"/>
        </w:rPr>
        <w:t> DA MAÇONARIA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GUARAPUAVANA,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COM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SEDE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NO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MUNICÍPIO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DE </w:t>
      </w:r>
      <w:r>
        <w:rPr>
          <w:spacing w:val="-2"/>
          <w:w w:val="115"/>
          <w:sz w:val="32"/>
        </w:rPr>
        <w:t>GUARAPUAVA.</w:t>
      </w:r>
    </w:p>
    <w:p>
      <w:pPr>
        <w:pStyle w:val="BodyText"/>
        <w:spacing w:before="4"/>
        <w:jc w:val="both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after="0"/>
        <w:jc w:val="both"/>
        <w:sectPr>
          <w:type w:val="continuous"/>
          <w:pgSz w:w="11910" w:h="16840"/>
          <w:pgMar w:top="1400" w:bottom="280" w:left="1275" w:right="850"/>
        </w:sectPr>
      </w:pPr>
    </w:p>
    <w:p>
      <w:pPr>
        <w:pStyle w:val="BodyText"/>
        <w:spacing w:before="209"/>
        <w:ind w:left="0"/>
      </w:pPr>
    </w:p>
    <w:p>
      <w:pPr>
        <w:pStyle w:val="BodyText"/>
        <w:spacing w:line="371" w:lineRule="exact" w:before="1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03</w:t>
      </w:r>
    </w:p>
    <w:p>
      <w:pPr>
        <w:pStyle w:val="BodyText"/>
        <w:ind w:right="2188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3"/>
          <w:w w:val="110"/>
        </w:rPr>
        <w:t> </w:t>
      </w:r>
      <w:r>
        <w:rPr>
          <w:w w:val="110"/>
        </w:rPr>
        <w:t>DO</w:t>
      </w:r>
      <w:r>
        <w:rPr>
          <w:spacing w:val="-23"/>
          <w:w w:val="110"/>
        </w:rPr>
        <w:t> </w:t>
      </w:r>
      <w:r>
        <w:rPr>
          <w:w w:val="110"/>
        </w:rPr>
        <w:t>PROJETO</w:t>
      </w:r>
      <w:r>
        <w:rPr>
          <w:spacing w:val="-23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21"/>
          <w:w w:val="110"/>
        </w:rPr>
        <w:t> </w:t>
      </w:r>
      <w:r>
        <w:rPr>
          <w:w w:val="110"/>
        </w:rPr>
        <w:t>435/23. AUTORIA DO DEPUTADO ANIBELLI NETO.</w:t>
      </w:r>
    </w:p>
    <w:p>
      <w:pPr>
        <w:spacing w:line="237" w:lineRule="auto" w:before="0"/>
        <w:ind w:left="59" w:right="138" w:firstLine="0"/>
        <w:jc w:val="left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CAPITAL</w:t>
      </w:r>
      <w:r>
        <w:rPr>
          <w:w w:val="115"/>
          <w:sz w:val="32"/>
        </w:rPr>
        <w:t> ESTADUAL</w:t>
      </w:r>
      <w:r>
        <w:rPr>
          <w:w w:val="115"/>
          <w:sz w:val="32"/>
        </w:rPr>
        <w:t> DA</w:t>
      </w:r>
      <w:r>
        <w:rPr>
          <w:w w:val="115"/>
          <w:sz w:val="32"/>
        </w:rPr>
        <w:t> PUPUNHA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AO MUNICÍPIO DE GUARAQUEÇABA.</w:t>
      </w:r>
    </w:p>
    <w:p>
      <w:pPr>
        <w:pStyle w:val="BodyText"/>
        <w:tabs>
          <w:tab w:pos="2273" w:val="left" w:leader="none"/>
          <w:tab w:pos="4635" w:val="left" w:leader="none"/>
          <w:tab w:pos="5431" w:val="left" w:leader="none"/>
          <w:tab w:pos="6610" w:val="left" w:leader="none"/>
          <w:tab w:pos="7145" w:val="left" w:leader="none"/>
          <w:tab w:pos="9190" w:val="left" w:leader="none"/>
        </w:tabs>
        <w:ind w:right="142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spacing w:val="-2"/>
          <w:w w:val="110"/>
        </w:rPr>
        <w:t>TURISMO.</w:t>
      </w:r>
    </w:p>
    <w:p>
      <w:pPr>
        <w:pStyle w:val="BodyText"/>
        <w:ind w:left="0"/>
      </w:pPr>
    </w:p>
    <w:p>
      <w:pPr>
        <w:pStyle w:val="BodyText"/>
        <w:spacing w:before="360"/>
        <w:ind w:left="0"/>
      </w:pPr>
    </w:p>
    <w:p>
      <w:pPr>
        <w:pStyle w:val="BodyText"/>
        <w:spacing w:line="371" w:lineRule="exact" w:before="1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503/23.</w:t>
      </w:r>
    </w:p>
    <w:p>
      <w:pPr>
        <w:pStyle w:val="BodyText"/>
        <w:tabs>
          <w:tab w:pos="1741" w:val="left" w:leader="none"/>
          <w:tab w:pos="2690" w:val="left" w:leader="none"/>
          <w:tab w:pos="4919" w:val="left" w:leader="none"/>
          <w:tab w:pos="6174" w:val="left" w:leader="none"/>
          <w:tab w:pos="7853" w:val="left" w:leader="none"/>
        </w:tabs>
        <w:ind w:right="138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4"/>
          <w:w w:val="110"/>
        </w:rPr>
        <w:t>DOS</w:t>
      </w:r>
      <w:r>
        <w:rPr/>
        <w:tab/>
      </w:r>
      <w:r>
        <w:rPr>
          <w:spacing w:val="-2"/>
          <w:w w:val="110"/>
        </w:rPr>
        <w:t>DEPUTADOS</w:t>
      </w:r>
      <w:r>
        <w:rPr/>
        <w:tab/>
      </w:r>
      <w:r>
        <w:rPr>
          <w:spacing w:val="-2"/>
          <w:w w:val="110"/>
        </w:rPr>
        <w:t>TIAGO</w:t>
      </w:r>
      <w:r>
        <w:rPr/>
        <w:tab/>
      </w:r>
      <w:r>
        <w:rPr>
          <w:spacing w:val="-2"/>
          <w:w w:val="110"/>
        </w:rPr>
        <w:t>AMARAL,</w:t>
      </w:r>
      <w:r>
        <w:rPr/>
        <w:tab/>
      </w:r>
      <w:r>
        <w:rPr>
          <w:spacing w:val="-2"/>
          <w:w w:val="110"/>
        </w:rPr>
        <w:t>DELEGADO </w:t>
      </w:r>
      <w:r>
        <w:rPr>
          <w:w w:val="110"/>
        </w:rPr>
        <w:t>JACOVÓS E LUIZ CLAUDIO ROMANELLI.</w:t>
      </w:r>
    </w:p>
    <w:p>
      <w:pPr>
        <w:pStyle w:val="BodyText"/>
        <w:tabs>
          <w:tab w:pos="1573" w:val="left" w:leader="none"/>
          <w:tab w:pos="3240" w:val="left" w:leader="none"/>
          <w:tab w:pos="3979" w:val="left" w:leader="none"/>
          <w:tab w:pos="4631" w:val="left" w:leader="none"/>
          <w:tab w:pos="6418" w:val="left" w:leader="none"/>
          <w:tab w:pos="6840" w:val="left" w:leader="none"/>
          <w:tab w:pos="8532" w:val="left" w:leader="none"/>
        </w:tabs>
        <w:spacing w:line="237" w:lineRule="auto"/>
        <w:ind w:right="136"/>
      </w:pPr>
      <w:r>
        <w:rPr>
          <w:spacing w:val="-2"/>
          <w:w w:val="110"/>
        </w:rPr>
        <w:t>(ANEXO</w:t>
      </w:r>
      <w:r>
        <w:rPr/>
        <w:tab/>
      </w:r>
      <w:r>
        <w:rPr>
          <w:spacing w:val="-2"/>
          <w:w w:val="110"/>
        </w:rPr>
        <w:t>PROJETO</w:t>
      </w:r>
      <w:r>
        <w:rPr/>
        <w:tab/>
      </w:r>
      <w:r>
        <w:rPr>
          <w:spacing w:val="-4"/>
          <w:w w:val="110"/>
        </w:rPr>
        <w:t>LEI</w:t>
      </w:r>
      <w:r>
        <w:rPr/>
        <w:tab/>
      </w:r>
      <w:r>
        <w:rPr>
          <w:spacing w:val="-6"/>
          <w:w w:val="110"/>
        </w:rPr>
        <w:t>Nº</w:t>
      </w:r>
      <w:r>
        <w:rPr/>
        <w:tab/>
      </w:r>
      <w:r>
        <w:rPr>
          <w:spacing w:val="-2"/>
          <w:w w:val="110"/>
        </w:rPr>
        <w:t>512/2023</w:t>
      </w:r>
      <w:r>
        <w:rPr/>
        <w:tab/>
      </w:r>
      <w:r>
        <w:rPr>
          <w:spacing w:val="-10"/>
          <w:w w:val="110"/>
        </w:rPr>
        <w:t>–</w:t>
      </w:r>
      <w:r>
        <w:rPr/>
        <w:tab/>
      </w:r>
      <w:r>
        <w:rPr>
          <w:spacing w:val="-2"/>
          <w:w w:val="110"/>
        </w:rPr>
        <w:t>AUTORIA</w:t>
      </w:r>
      <w:r>
        <w:rPr/>
        <w:tab/>
      </w:r>
      <w:r>
        <w:rPr>
          <w:spacing w:val="-4"/>
          <w:w w:val="110"/>
        </w:rPr>
        <w:t>PODER </w:t>
      </w:r>
      <w:r>
        <w:rPr>
          <w:w w:val="110"/>
        </w:rPr>
        <w:t>EXECUTIVO – MENSAGEM Nº86/2023).</w:t>
      </w:r>
    </w:p>
    <w:p>
      <w:pPr>
        <w:tabs>
          <w:tab w:pos="2230" w:val="left" w:leader="none"/>
          <w:tab w:pos="3389" w:val="left" w:leader="none"/>
          <w:tab w:pos="4296" w:val="left" w:leader="none"/>
          <w:tab w:pos="5894" w:val="left" w:leader="none"/>
          <w:tab w:pos="7524" w:val="left" w:leader="none"/>
          <w:tab w:pos="8183" w:val="left" w:leader="none"/>
        </w:tabs>
        <w:spacing w:before="0"/>
        <w:ind w:left="59" w:right="138" w:firstLine="0"/>
        <w:jc w:val="left"/>
        <w:rPr>
          <w:b/>
          <w:sz w:val="32"/>
        </w:rPr>
      </w:pPr>
      <w:r>
        <w:rPr>
          <w:spacing w:val="-2"/>
          <w:w w:val="110"/>
          <w:sz w:val="32"/>
        </w:rPr>
        <w:t>DENOMINA</w:t>
      </w:r>
      <w:r>
        <w:rPr>
          <w:sz w:val="32"/>
        </w:rPr>
        <w:tab/>
      </w:r>
      <w:r>
        <w:rPr>
          <w:spacing w:val="-4"/>
          <w:w w:val="110"/>
          <w:sz w:val="32"/>
        </w:rPr>
        <w:t>JOSÉ</w:t>
      </w:r>
      <w:r>
        <w:rPr>
          <w:sz w:val="32"/>
        </w:rPr>
        <w:tab/>
      </w:r>
      <w:r>
        <w:rPr>
          <w:spacing w:val="-6"/>
          <w:w w:val="110"/>
          <w:sz w:val="32"/>
        </w:rPr>
        <w:t>DO</w:t>
      </w:r>
      <w:r>
        <w:rPr>
          <w:sz w:val="32"/>
        </w:rPr>
        <w:tab/>
      </w:r>
      <w:r>
        <w:rPr>
          <w:spacing w:val="-2"/>
          <w:w w:val="110"/>
          <w:sz w:val="32"/>
        </w:rPr>
        <w:t>CARMO</w:t>
      </w:r>
      <w:r>
        <w:rPr>
          <w:sz w:val="32"/>
        </w:rPr>
        <w:tab/>
      </w:r>
      <w:r>
        <w:rPr>
          <w:spacing w:val="-2"/>
          <w:w w:val="110"/>
          <w:sz w:val="32"/>
        </w:rPr>
        <w:t>GARCIA</w:t>
      </w:r>
      <w:r>
        <w:rPr>
          <w:sz w:val="32"/>
        </w:rPr>
        <w:tab/>
      </w:r>
      <w:r>
        <w:rPr>
          <w:spacing w:val="-10"/>
          <w:w w:val="110"/>
          <w:sz w:val="32"/>
        </w:rPr>
        <w:t>O</w:t>
      </w:r>
      <w:r>
        <w:rPr>
          <w:sz w:val="32"/>
        </w:rPr>
        <w:tab/>
      </w:r>
      <w:r>
        <w:rPr>
          <w:spacing w:val="-2"/>
          <w:w w:val="110"/>
          <w:sz w:val="32"/>
        </w:rPr>
        <w:t>VIADUTO </w:t>
      </w:r>
      <w:r>
        <w:rPr>
          <w:w w:val="110"/>
          <w:sz w:val="32"/>
        </w:rPr>
        <w:t>BRATISLAVA LOCALIZADO NO MUNICÍPIO DE CAMBÉ.</w:t>
      </w:r>
      <w:r>
        <w:rPr>
          <w:spacing w:val="80"/>
          <w:w w:val="150"/>
          <w:sz w:val="32"/>
        </w:rPr>
        <w:t> </w:t>
      </w:r>
      <w:r>
        <w:rPr>
          <w:b/>
          <w:w w:val="110"/>
          <w:sz w:val="32"/>
        </w:rPr>
        <w:t>PARECERES FAVORÁVEIS DA C.C.J. E COMISSÃO DE OBRAS PÚBLICAS, TRANSPORTES E COMUNICAÇÃO.</w:t>
      </w:r>
    </w:p>
    <w:p>
      <w:pPr>
        <w:pStyle w:val="BodyText"/>
        <w:ind w:left="0"/>
      </w:pPr>
    </w:p>
    <w:p>
      <w:pPr>
        <w:pStyle w:val="BodyText"/>
        <w:spacing w:before="356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05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556/23.</w:t>
      </w:r>
    </w:p>
    <w:p>
      <w:pPr>
        <w:tabs>
          <w:tab w:pos="1026" w:val="left" w:leader="none"/>
          <w:tab w:pos="1717" w:val="left" w:leader="none"/>
          <w:tab w:pos="2461" w:val="left" w:leader="none"/>
          <w:tab w:pos="2492" w:val="left" w:leader="none"/>
          <w:tab w:pos="3865" w:val="left" w:leader="none"/>
          <w:tab w:pos="4013" w:val="left" w:leader="none"/>
          <w:tab w:pos="4361" w:val="left" w:leader="none"/>
          <w:tab w:pos="4956" w:val="left" w:leader="none"/>
          <w:tab w:pos="7027" w:val="left" w:leader="none"/>
          <w:tab w:pos="7450" w:val="left" w:leader="none"/>
          <w:tab w:pos="8191" w:val="left" w:leader="none"/>
          <w:tab w:pos="8814" w:val="left" w:leader="none"/>
        </w:tabs>
        <w:spacing w:before="0"/>
        <w:ind w:left="59" w:right="141" w:firstLine="0"/>
        <w:jc w:val="left"/>
        <w:rPr>
          <w:sz w:val="32"/>
        </w:rPr>
      </w:pPr>
      <w:r>
        <w:rPr>
          <w:b/>
          <w:w w:val="110"/>
          <w:sz w:val="32"/>
        </w:rPr>
        <w:t>AUTORIA DO PODER EXECUTIVO – MENSAGEM Nº 99/2023. </w:t>
      </w:r>
      <w:r>
        <w:rPr>
          <w:w w:val="115"/>
          <w:sz w:val="32"/>
        </w:rPr>
        <w:t>ALTERA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LEI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N°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20.771,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12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NOVEMBRO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2021, </w:t>
      </w:r>
      <w:r>
        <w:rPr>
          <w:spacing w:val="-4"/>
          <w:w w:val="115"/>
          <w:sz w:val="32"/>
        </w:rPr>
        <w:t>QUE</w:t>
      </w:r>
      <w:r>
        <w:rPr>
          <w:sz w:val="32"/>
        </w:rPr>
        <w:tab/>
      </w:r>
      <w:r>
        <w:rPr>
          <w:spacing w:val="-2"/>
          <w:w w:val="115"/>
          <w:sz w:val="32"/>
        </w:rPr>
        <w:t>DISPÕE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SOBRE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</w:r>
      <w:r>
        <w:rPr>
          <w:spacing w:val="-2"/>
          <w:w w:val="115"/>
          <w:sz w:val="32"/>
        </w:rPr>
        <w:t>GRATIFICAÇÃO</w:t>
      </w:r>
      <w:r>
        <w:rPr>
          <w:sz w:val="32"/>
        </w:rPr>
        <w:tab/>
      </w:r>
      <w:r>
        <w:rPr>
          <w:spacing w:val="-2"/>
          <w:w w:val="115"/>
          <w:sz w:val="32"/>
        </w:rPr>
        <w:t>ESPECIAL</w:t>
      </w:r>
      <w:r>
        <w:rPr>
          <w:sz w:val="32"/>
        </w:rPr>
        <w:tab/>
      </w:r>
      <w:r>
        <w:rPr>
          <w:spacing w:val="-6"/>
          <w:w w:val="115"/>
          <w:sz w:val="32"/>
        </w:rPr>
        <w:t>PELO </w:t>
      </w:r>
      <w:r>
        <w:rPr>
          <w:spacing w:val="-2"/>
          <w:w w:val="115"/>
          <w:sz w:val="32"/>
        </w:rPr>
        <w:t>SERVIÇO</w:t>
      </w:r>
      <w:r>
        <w:rPr>
          <w:sz w:val="32"/>
        </w:rPr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</w:r>
      <w:r>
        <w:rPr>
          <w:spacing w:val="-2"/>
          <w:w w:val="115"/>
          <w:sz w:val="32"/>
        </w:rPr>
        <w:t>INATIVO</w:t>
      </w:r>
      <w:r>
        <w:rPr>
          <w:sz w:val="32"/>
        </w:rPr>
        <w:tab/>
        <w:tab/>
      </w:r>
      <w:r>
        <w:rPr>
          <w:spacing w:val="-4"/>
          <w:w w:val="115"/>
          <w:sz w:val="32"/>
        </w:rPr>
        <w:t>DOS</w:t>
      </w:r>
      <w:r>
        <w:rPr>
          <w:sz w:val="32"/>
        </w:rPr>
        <w:tab/>
      </w:r>
      <w:r>
        <w:rPr>
          <w:spacing w:val="-2"/>
          <w:w w:val="115"/>
          <w:sz w:val="32"/>
        </w:rPr>
        <w:t>INTEGRANTES</w:t>
      </w:r>
      <w:r>
        <w:rPr>
          <w:sz w:val="32"/>
        </w:rPr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</w:r>
      <w:r>
        <w:rPr>
          <w:spacing w:val="-2"/>
          <w:w w:val="115"/>
          <w:sz w:val="32"/>
        </w:rPr>
        <w:t>COLÉGIO </w:t>
      </w:r>
      <w:r>
        <w:rPr>
          <w:w w:val="115"/>
          <w:sz w:val="32"/>
        </w:rPr>
        <w:t>CÍVICO - MILITAR.</w:t>
      </w:r>
    </w:p>
    <w:p>
      <w:pPr>
        <w:pStyle w:val="BodyText"/>
        <w:tabs>
          <w:tab w:pos="2273" w:val="left" w:leader="none"/>
          <w:tab w:pos="4635" w:val="left" w:leader="none"/>
          <w:tab w:pos="5431" w:val="left" w:leader="none"/>
          <w:tab w:pos="6610" w:val="left" w:leader="none"/>
          <w:tab w:pos="7150" w:val="left" w:leader="none"/>
          <w:tab w:pos="9194" w:val="left" w:leader="none"/>
        </w:tabs>
        <w:spacing w:line="237" w:lineRule="auto"/>
        <w:ind w:right="138"/>
      </w:pPr>
      <w:r>
        <w:rPr>
          <w:spacing w:val="-2"/>
          <w:w w:val="105"/>
        </w:rPr>
        <w:t>PARECERES</w:t>
      </w:r>
      <w:r>
        <w:rPr/>
        <w:tab/>
      </w:r>
      <w:r>
        <w:rPr>
          <w:spacing w:val="-2"/>
          <w:w w:val="105"/>
        </w:rPr>
        <w:t>FAVORÁVEIS</w:t>
      </w:r>
      <w:r>
        <w:rPr/>
        <w:tab/>
      </w:r>
      <w:r>
        <w:rPr>
          <w:spacing w:val="-6"/>
          <w:w w:val="105"/>
        </w:rPr>
        <w:t>DA</w:t>
      </w:r>
      <w:r>
        <w:rPr/>
        <w:tab/>
      </w:r>
      <w:r>
        <w:rPr>
          <w:spacing w:val="-2"/>
          <w:w w:val="105"/>
        </w:rPr>
        <w:t>C.C.J.</w:t>
      </w:r>
      <w:r>
        <w:rPr/>
        <w:tab/>
      </w:r>
      <w:r>
        <w:rPr>
          <w:spacing w:val="-10"/>
          <w:w w:val="105"/>
        </w:rPr>
        <w:t>E</w:t>
      </w:r>
      <w:r>
        <w:rPr/>
        <w:tab/>
      </w:r>
      <w:r>
        <w:rPr>
          <w:spacing w:val="-2"/>
          <w:w w:val="105"/>
        </w:rPr>
        <w:t>COMISSÃO</w:t>
      </w:r>
      <w:r>
        <w:rPr/>
        <w:tab/>
      </w:r>
      <w:r>
        <w:rPr>
          <w:spacing w:val="-6"/>
          <w:w w:val="105"/>
        </w:rPr>
        <w:t>DE </w:t>
      </w:r>
      <w:r>
        <w:rPr>
          <w:w w:val="105"/>
        </w:rPr>
        <w:t>FINANÇAS E TRIBUTAÇÃO.</w:t>
      </w:r>
    </w:p>
    <w:p>
      <w:pPr>
        <w:pStyle w:val="BodyText"/>
        <w:spacing w:after="0" w:line="237" w:lineRule="auto"/>
        <w:sectPr>
          <w:pgSz w:w="11910" w:h="16840"/>
          <w:pgMar w:top="1920" w:bottom="280" w:left="1275" w:right="850"/>
        </w:sectPr>
      </w:pPr>
    </w:p>
    <w:p>
      <w:pPr>
        <w:pStyle w:val="BodyText"/>
        <w:spacing w:line="371" w:lineRule="exact" w:before="130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06</w:t>
      </w:r>
    </w:p>
    <w:p>
      <w:pPr>
        <w:pStyle w:val="BodyText"/>
        <w:spacing w:line="370" w:lineRule="exact"/>
        <w:jc w:val="both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567/23.</w:t>
      </w:r>
    </w:p>
    <w:p>
      <w:pPr>
        <w:spacing w:before="0"/>
        <w:ind w:left="59" w:right="136" w:firstLine="0"/>
        <w:jc w:val="both"/>
        <w:rPr>
          <w:sz w:val="32"/>
        </w:rPr>
      </w:pPr>
      <w:r>
        <w:rPr>
          <w:b/>
          <w:w w:val="110"/>
          <w:sz w:val="32"/>
        </w:rPr>
        <w:t>AUTORIA DA DEPUTADA FLÁVIA FRANCISCHINI, DEPUTADA MABEL</w:t>
      </w:r>
      <w:r>
        <w:rPr>
          <w:b/>
          <w:w w:val="110"/>
          <w:sz w:val="32"/>
        </w:rPr>
        <w:t> CANTO,</w:t>
      </w:r>
      <w:r>
        <w:rPr>
          <w:b/>
          <w:w w:val="110"/>
          <w:sz w:val="32"/>
        </w:rPr>
        <w:t> DEPUTADO</w:t>
      </w:r>
      <w:r>
        <w:rPr>
          <w:b/>
          <w:w w:val="110"/>
          <w:sz w:val="32"/>
        </w:rPr>
        <w:t> ADEMAR</w:t>
      </w:r>
      <w:r>
        <w:rPr>
          <w:b/>
          <w:w w:val="110"/>
          <w:sz w:val="32"/>
        </w:rPr>
        <w:t> TRAIANO,</w:t>
      </w:r>
      <w:r>
        <w:rPr>
          <w:b/>
          <w:w w:val="110"/>
          <w:sz w:val="32"/>
        </w:rPr>
        <w:t> DEPUTADO ALEXANDRE</w:t>
      </w:r>
      <w:r>
        <w:rPr>
          <w:b/>
          <w:w w:val="110"/>
          <w:sz w:val="32"/>
        </w:rPr>
        <w:t> CURI,</w:t>
      </w:r>
      <w:r>
        <w:rPr>
          <w:b/>
          <w:w w:val="110"/>
          <w:sz w:val="32"/>
        </w:rPr>
        <w:t> DEPUTADO</w:t>
      </w:r>
      <w:r>
        <w:rPr>
          <w:b/>
          <w:w w:val="110"/>
          <w:sz w:val="32"/>
        </w:rPr>
        <w:t> DELEGADO</w:t>
      </w:r>
      <w:r>
        <w:rPr>
          <w:b/>
          <w:w w:val="110"/>
          <w:sz w:val="32"/>
        </w:rPr>
        <w:t> JACOVÓS, DEPUTADO</w:t>
      </w:r>
      <w:r>
        <w:rPr>
          <w:b/>
          <w:w w:val="110"/>
          <w:sz w:val="32"/>
        </w:rPr>
        <w:t> DELEGADO</w:t>
      </w:r>
      <w:r>
        <w:rPr>
          <w:b/>
          <w:w w:val="110"/>
          <w:sz w:val="32"/>
        </w:rPr>
        <w:t> TITO</w:t>
      </w:r>
      <w:r>
        <w:rPr>
          <w:b/>
          <w:w w:val="110"/>
          <w:sz w:val="32"/>
        </w:rPr>
        <w:t> BARICHELLO,</w:t>
      </w:r>
      <w:r>
        <w:rPr>
          <w:b/>
          <w:w w:val="110"/>
          <w:sz w:val="32"/>
        </w:rPr>
        <w:t> DEPUTADO DENIAN</w:t>
      </w:r>
      <w:r>
        <w:rPr>
          <w:b/>
          <w:w w:val="110"/>
          <w:sz w:val="32"/>
        </w:rPr>
        <w:t> COUTO,</w:t>
      </w:r>
      <w:r>
        <w:rPr>
          <w:b/>
          <w:w w:val="110"/>
          <w:sz w:val="32"/>
        </w:rPr>
        <w:t> DEPUTADO</w:t>
      </w:r>
      <w:r>
        <w:rPr>
          <w:b/>
          <w:w w:val="110"/>
          <w:sz w:val="32"/>
        </w:rPr>
        <w:t> DO</w:t>
      </w:r>
      <w:r>
        <w:rPr>
          <w:b/>
          <w:w w:val="110"/>
          <w:sz w:val="32"/>
        </w:rPr>
        <w:t> CARMO,</w:t>
      </w:r>
      <w:r>
        <w:rPr>
          <w:b/>
          <w:w w:val="110"/>
          <w:sz w:val="32"/>
        </w:rPr>
        <w:t> DEPUTADO HUSSEIN</w:t>
      </w:r>
      <w:r>
        <w:rPr>
          <w:b/>
          <w:w w:val="110"/>
          <w:sz w:val="32"/>
        </w:rPr>
        <w:t> BAKRI,</w:t>
      </w:r>
      <w:r>
        <w:rPr>
          <w:b/>
          <w:w w:val="110"/>
          <w:sz w:val="32"/>
        </w:rPr>
        <w:t> DEPUTADO</w:t>
      </w:r>
      <w:r>
        <w:rPr>
          <w:b/>
          <w:w w:val="110"/>
          <w:sz w:val="32"/>
        </w:rPr>
        <w:t> LUIZ</w:t>
      </w:r>
      <w:r>
        <w:rPr>
          <w:b/>
          <w:w w:val="110"/>
          <w:sz w:val="32"/>
        </w:rPr>
        <w:t> CLAUDIO</w:t>
      </w:r>
      <w:r>
        <w:rPr>
          <w:b/>
          <w:w w:val="110"/>
          <w:sz w:val="32"/>
        </w:rPr>
        <w:t> ROMANELLI, DEPUTADO</w:t>
      </w:r>
      <w:r>
        <w:rPr>
          <w:b/>
          <w:spacing w:val="-25"/>
          <w:w w:val="110"/>
          <w:sz w:val="32"/>
        </w:rPr>
        <w:t> </w:t>
      </w:r>
      <w:r>
        <w:rPr>
          <w:b/>
          <w:w w:val="110"/>
          <w:sz w:val="32"/>
        </w:rPr>
        <w:t>NELSON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JUSTUS,</w:t>
      </w:r>
      <w:r>
        <w:rPr>
          <w:b/>
          <w:spacing w:val="-22"/>
          <w:w w:val="110"/>
          <w:sz w:val="32"/>
        </w:rPr>
        <w:t> </w:t>
      </w:r>
      <w:r>
        <w:rPr>
          <w:b/>
          <w:w w:val="110"/>
          <w:sz w:val="32"/>
        </w:rPr>
        <w:t>DEPUTADO</w:t>
      </w:r>
      <w:r>
        <w:rPr>
          <w:b/>
          <w:spacing w:val="-25"/>
          <w:w w:val="110"/>
          <w:sz w:val="32"/>
        </w:rPr>
        <w:t> </w:t>
      </w:r>
      <w:r>
        <w:rPr>
          <w:b/>
          <w:w w:val="110"/>
          <w:sz w:val="32"/>
        </w:rPr>
        <w:t>RICARDO</w:t>
      </w:r>
      <w:r>
        <w:rPr>
          <w:b/>
          <w:spacing w:val="-25"/>
          <w:w w:val="110"/>
          <w:sz w:val="32"/>
        </w:rPr>
        <w:t> </w:t>
      </w:r>
      <w:r>
        <w:rPr>
          <w:b/>
          <w:w w:val="110"/>
          <w:sz w:val="32"/>
        </w:rPr>
        <w:t>ARRUDA. </w:t>
      </w:r>
      <w:r>
        <w:rPr>
          <w:w w:val="110"/>
          <w:sz w:val="32"/>
        </w:rPr>
        <w:t>DISPÕE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SOBRE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TRAMITAÇÃO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PROCESSUAL,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VISTORIA DE</w:t>
      </w:r>
      <w:r>
        <w:rPr>
          <w:w w:val="110"/>
          <w:sz w:val="32"/>
        </w:rPr>
        <w:t> IDENTIFICAÇÃO</w:t>
      </w:r>
      <w:r>
        <w:rPr>
          <w:w w:val="110"/>
          <w:sz w:val="32"/>
        </w:rPr>
        <w:t> VEICULAR,</w:t>
      </w:r>
      <w:r>
        <w:rPr>
          <w:w w:val="110"/>
          <w:sz w:val="32"/>
        </w:rPr>
        <w:t> EMPLACAMENTO</w:t>
      </w:r>
      <w:r>
        <w:rPr>
          <w:w w:val="110"/>
          <w:sz w:val="32"/>
        </w:rPr>
        <w:t> E</w:t>
      </w:r>
      <w:r>
        <w:rPr>
          <w:w w:val="110"/>
          <w:sz w:val="32"/>
        </w:rPr>
        <w:t> DEMAIS SERVIÇOS</w:t>
      </w:r>
      <w:r>
        <w:rPr>
          <w:w w:val="110"/>
          <w:sz w:val="32"/>
        </w:rPr>
        <w:t> NO</w:t>
      </w:r>
      <w:r>
        <w:rPr>
          <w:w w:val="110"/>
          <w:sz w:val="32"/>
        </w:rPr>
        <w:t> ESTADO</w:t>
      </w:r>
      <w:r>
        <w:rPr>
          <w:w w:val="110"/>
          <w:sz w:val="32"/>
        </w:rPr>
        <w:t> DO</w:t>
      </w:r>
      <w:r>
        <w:rPr>
          <w:w w:val="110"/>
          <w:sz w:val="32"/>
        </w:rPr>
        <w:t> PARANÁ</w:t>
      </w:r>
      <w:r>
        <w:rPr>
          <w:w w:val="110"/>
          <w:sz w:val="32"/>
        </w:rPr>
        <w:t> E</w:t>
      </w:r>
      <w:r>
        <w:rPr>
          <w:w w:val="110"/>
          <w:sz w:val="32"/>
        </w:rPr>
        <w:t> DÁ</w:t>
      </w:r>
      <w:r>
        <w:rPr>
          <w:w w:val="110"/>
          <w:sz w:val="32"/>
        </w:rPr>
        <w:t> OUTRAS </w:t>
      </w:r>
      <w:r>
        <w:rPr>
          <w:spacing w:val="-2"/>
          <w:w w:val="110"/>
          <w:sz w:val="32"/>
        </w:rPr>
        <w:t>PROVIDÊNCIAS.</w:t>
      </w:r>
    </w:p>
    <w:p>
      <w:pPr>
        <w:pStyle w:val="BodyText"/>
        <w:spacing w:line="350" w:lineRule="exact"/>
        <w:jc w:val="both"/>
      </w:pPr>
      <w:r>
        <w:rPr>
          <w:w w:val="110"/>
        </w:rPr>
        <w:t>PARECERES</w:t>
      </w:r>
      <w:r>
        <w:rPr>
          <w:spacing w:val="50"/>
          <w:w w:val="110"/>
        </w:rPr>
        <w:t>  </w:t>
      </w:r>
      <w:r>
        <w:rPr>
          <w:w w:val="110"/>
        </w:rPr>
        <w:t>FAVORÁVEIS</w:t>
      </w:r>
      <w:r>
        <w:rPr>
          <w:spacing w:val="51"/>
          <w:w w:val="110"/>
        </w:rPr>
        <w:t>  </w:t>
      </w:r>
      <w:r>
        <w:rPr>
          <w:w w:val="110"/>
        </w:rPr>
        <w:t>DA</w:t>
      </w:r>
      <w:r>
        <w:rPr>
          <w:spacing w:val="50"/>
          <w:w w:val="110"/>
        </w:rPr>
        <w:t>  </w:t>
      </w:r>
      <w:r>
        <w:rPr>
          <w:w w:val="110"/>
        </w:rPr>
        <w:t>C.C.J.</w:t>
      </w:r>
      <w:r>
        <w:rPr>
          <w:spacing w:val="50"/>
          <w:w w:val="110"/>
        </w:rPr>
        <w:t>  </w:t>
      </w:r>
      <w:r>
        <w:rPr>
          <w:w w:val="110"/>
        </w:rPr>
        <w:t>E</w:t>
      </w:r>
      <w:r>
        <w:rPr>
          <w:spacing w:val="53"/>
          <w:w w:val="110"/>
        </w:rPr>
        <w:t>  </w:t>
      </w:r>
      <w:r>
        <w:rPr>
          <w:w w:val="110"/>
        </w:rPr>
        <w:t>COMISSÃO</w:t>
      </w:r>
      <w:r>
        <w:rPr>
          <w:spacing w:val="49"/>
          <w:w w:val="110"/>
        </w:rPr>
        <w:t>  </w:t>
      </w:r>
      <w:r>
        <w:rPr>
          <w:spacing w:val="-5"/>
          <w:w w:val="110"/>
        </w:rPr>
        <w:t>DE</w:t>
      </w:r>
    </w:p>
    <w:p>
      <w:pPr>
        <w:pStyle w:val="BodyText"/>
        <w:ind w:right="5534"/>
        <w:jc w:val="both"/>
      </w:pPr>
      <w:r>
        <w:rPr>
          <w:w w:val="105"/>
        </w:rPr>
        <w:t>FINANÇAS E TRIBUTAÇÃO. EMENDA DA C.C.J.</w:t>
      </w:r>
    </w:p>
    <w:p>
      <w:pPr>
        <w:pStyle w:val="BodyText"/>
        <w:spacing w:before="362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0"/>
          <w:w w:val="110"/>
          <w:u w:val="single"/>
        </w:rPr>
        <w:t> </w:t>
      </w:r>
      <w:r>
        <w:rPr>
          <w:spacing w:val="-5"/>
          <w:w w:val="110"/>
          <w:u w:val="single"/>
        </w:rPr>
        <w:t>07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2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PROJETO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6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568/23.</w:t>
      </w:r>
    </w:p>
    <w:p>
      <w:pPr>
        <w:pStyle w:val="BodyText"/>
        <w:tabs>
          <w:tab w:pos="1875" w:val="left" w:leader="none"/>
          <w:tab w:pos="2757" w:val="left" w:leader="none"/>
          <w:tab w:pos="4250" w:val="left" w:leader="none"/>
          <w:tab w:pos="6468" w:val="left" w:leader="none"/>
          <w:tab w:pos="7013" w:val="left" w:leader="none"/>
          <w:tab w:pos="9252" w:val="left" w:leader="none"/>
        </w:tabs>
        <w:ind w:right="138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0"/>
          <w:w w:val="115"/>
        </w:rPr>
        <w:t>Nº </w:t>
      </w:r>
      <w:r>
        <w:rPr>
          <w:spacing w:val="-2"/>
          <w:w w:val="115"/>
        </w:rPr>
        <w:t>100/2023.</w:t>
      </w:r>
    </w:p>
    <w:p>
      <w:pPr>
        <w:spacing w:line="237" w:lineRule="auto" w:before="0"/>
        <w:ind w:left="59" w:right="137" w:firstLine="0"/>
        <w:jc w:val="both"/>
        <w:rPr>
          <w:sz w:val="32"/>
        </w:rPr>
      </w:pPr>
      <w:r>
        <w:rPr>
          <w:w w:val="115"/>
          <w:sz w:val="32"/>
        </w:rPr>
        <w:t>AUTORIZA O ESTADO DO PARANÁ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PAGAR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O VALOR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R$ 73.496.053,42</w:t>
      </w:r>
      <w:r>
        <w:rPr>
          <w:w w:val="115"/>
          <w:sz w:val="32"/>
        </w:rPr>
        <w:t> (SETENTA</w:t>
      </w:r>
      <w:r>
        <w:rPr>
          <w:w w:val="115"/>
          <w:sz w:val="32"/>
        </w:rPr>
        <w:t> E</w:t>
      </w:r>
      <w:r>
        <w:rPr>
          <w:w w:val="115"/>
          <w:sz w:val="32"/>
        </w:rPr>
        <w:t> TRÊS</w:t>
      </w:r>
      <w:r>
        <w:rPr>
          <w:w w:val="115"/>
          <w:sz w:val="32"/>
        </w:rPr>
        <w:t> MILHÕES, QUATROCENTOS</w:t>
      </w:r>
      <w:r>
        <w:rPr>
          <w:w w:val="115"/>
          <w:sz w:val="32"/>
        </w:rPr>
        <w:t> E</w:t>
      </w:r>
      <w:r>
        <w:rPr>
          <w:w w:val="115"/>
          <w:sz w:val="32"/>
        </w:rPr>
        <w:t> NOVENTA</w:t>
      </w:r>
      <w:r>
        <w:rPr>
          <w:w w:val="115"/>
          <w:sz w:val="32"/>
        </w:rPr>
        <w:t> E</w:t>
      </w:r>
      <w:r>
        <w:rPr>
          <w:w w:val="115"/>
          <w:sz w:val="32"/>
        </w:rPr>
        <w:t> SEIS</w:t>
      </w:r>
      <w:r>
        <w:rPr>
          <w:w w:val="115"/>
          <w:sz w:val="32"/>
        </w:rPr>
        <w:t> MIL</w:t>
      </w:r>
      <w:r>
        <w:rPr>
          <w:w w:val="115"/>
          <w:sz w:val="32"/>
        </w:rPr>
        <w:t> E</w:t>
      </w:r>
      <w:r>
        <w:rPr>
          <w:w w:val="115"/>
          <w:sz w:val="32"/>
        </w:rPr>
        <w:t> CINQUENTA</w:t>
      </w:r>
      <w:r>
        <w:rPr>
          <w:w w:val="115"/>
          <w:sz w:val="32"/>
        </w:rPr>
        <w:t> E TRÊS</w:t>
      </w:r>
      <w:r>
        <w:rPr>
          <w:w w:val="115"/>
          <w:sz w:val="32"/>
        </w:rPr>
        <w:t> REAIS,</w:t>
      </w:r>
      <w:r>
        <w:rPr>
          <w:w w:val="115"/>
          <w:sz w:val="32"/>
        </w:rPr>
        <w:t> E</w:t>
      </w:r>
      <w:r>
        <w:rPr>
          <w:w w:val="115"/>
          <w:sz w:val="32"/>
        </w:rPr>
        <w:t> QUARENTA</w:t>
      </w:r>
      <w:r>
        <w:rPr>
          <w:w w:val="115"/>
          <w:sz w:val="32"/>
        </w:rPr>
        <w:t> E</w:t>
      </w:r>
      <w:r>
        <w:rPr>
          <w:w w:val="115"/>
          <w:sz w:val="32"/>
        </w:rPr>
        <w:t> DOIS</w:t>
      </w:r>
      <w:r>
        <w:rPr>
          <w:w w:val="115"/>
          <w:sz w:val="32"/>
        </w:rPr>
        <w:t> CENTAVOS)</w:t>
      </w:r>
      <w:r>
        <w:rPr>
          <w:w w:val="115"/>
          <w:sz w:val="32"/>
        </w:rPr>
        <w:t> ÀCAPS/A</w:t>
      </w:r>
      <w:r>
        <w:rPr>
          <w:w w:val="115"/>
          <w:sz w:val="32"/>
        </w:rPr>
        <w:t> - ARENA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DOS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PARANAENSES,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TITULO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INDENIZAÇÃO,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EM CUMPRIMENTO À DECISÃO PROFERIDA PELO TRIBUNAL DE CONTAS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NOS</w:t>
      </w:r>
      <w:r>
        <w:rPr>
          <w:w w:val="115"/>
          <w:sz w:val="32"/>
        </w:rPr>
        <w:t> PROCESSOS</w:t>
      </w:r>
      <w:r>
        <w:rPr>
          <w:w w:val="115"/>
          <w:sz w:val="32"/>
        </w:rPr>
        <w:t> 484.473/21</w:t>
      </w:r>
      <w:r>
        <w:rPr>
          <w:w w:val="115"/>
          <w:sz w:val="32"/>
        </w:rPr>
        <w:t> E 253.394/22,</w:t>
      </w:r>
      <w:r>
        <w:rPr>
          <w:w w:val="115"/>
          <w:sz w:val="32"/>
        </w:rPr>
        <w:t> COM</w:t>
      </w:r>
      <w:r>
        <w:rPr>
          <w:w w:val="115"/>
          <w:sz w:val="32"/>
        </w:rPr>
        <w:t> VISTAS</w:t>
      </w:r>
      <w:r>
        <w:rPr>
          <w:w w:val="115"/>
          <w:sz w:val="32"/>
        </w:rPr>
        <w:t> À</w:t>
      </w:r>
      <w:r>
        <w:rPr>
          <w:w w:val="115"/>
          <w:sz w:val="32"/>
        </w:rPr>
        <w:t> QUITAÇÃO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OBRIGAÇÕES DECORRENTES DO CONVÊNIO TRIPARTITE N° 19.275.</w:t>
      </w:r>
    </w:p>
    <w:p>
      <w:pPr>
        <w:pStyle w:val="BodyText"/>
        <w:spacing w:before="12"/>
        <w:ind w:right="138"/>
        <w:jc w:val="both"/>
      </w:pPr>
      <w:r>
        <w:rPr>
          <w:w w:val="105"/>
        </w:rPr>
        <w:t>PARECERES</w:t>
      </w:r>
      <w:r>
        <w:rPr>
          <w:spacing w:val="40"/>
          <w:w w:val="105"/>
        </w:rPr>
        <w:t> </w:t>
      </w:r>
      <w:r>
        <w:rPr>
          <w:w w:val="105"/>
        </w:rPr>
        <w:t>FAVORÁVEIS</w:t>
      </w:r>
      <w:r>
        <w:rPr>
          <w:spacing w:val="40"/>
          <w:w w:val="105"/>
        </w:rPr>
        <w:t> </w:t>
      </w:r>
      <w:r>
        <w:rPr>
          <w:w w:val="105"/>
        </w:rPr>
        <w:t>DA</w:t>
      </w:r>
      <w:r>
        <w:rPr>
          <w:spacing w:val="40"/>
          <w:w w:val="105"/>
        </w:rPr>
        <w:t> </w:t>
      </w:r>
      <w:r>
        <w:rPr>
          <w:w w:val="105"/>
        </w:rPr>
        <w:t>C.C.J.</w:t>
      </w:r>
      <w:r>
        <w:rPr>
          <w:spacing w:val="40"/>
          <w:w w:val="105"/>
        </w:rPr>
        <w:t> </w:t>
      </w:r>
      <w:r>
        <w:rPr>
          <w:w w:val="105"/>
        </w:rPr>
        <w:t>E</w:t>
      </w:r>
      <w:r>
        <w:rPr>
          <w:spacing w:val="40"/>
          <w:w w:val="105"/>
        </w:rPr>
        <w:t> </w:t>
      </w:r>
      <w:r>
        <w:rPr>
          <w:w w:val="105"/>
        </w:rPr>
        <w:t>COMISSÃO</w:t>
      </w:r>
      <w:r>
        <w:rPr>
          <w:spacing w:val="40"/>
          <w:w w:val="105"/>
        </w:rPr>
        <w:t> </w:t>
      </w:r>
      <w:r>
        <w:rPr>
          <w:w w:val="105"/>
        </w:rPr>
        <w:t>DE FINANÇAS E TRIBUTAÇÃO.</w:t>
      </w:r>
    </w:p>
    <w:sectPr>
      <w:pgSz w:w="11910" w:h="16840"/>
      <w:pgMar w:top="1920" w:bottom="280" w:left="1275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59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2025-05-23T18:22:00Z</dcterms:created>
  <dcterms:modified xsi:type="dcterms:W3CDTF">2025-05-23T18:22:00Z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