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2D1467" w:rsidRDefault="00CF519D" w:rsidP="00515E8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2D1467" w:rsidRDefault="00D06F42" w:rsidP="00515E8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9DDB0C0" w:rsidR="000E1EE7" w:rsidRPr="002D1467" w:rsidRDefault="00E26459" w:rsidP="00515E8F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4BC3"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5A16EB"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D06F42"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1284E965" w:rsidR="00091FE8" w:rsidRPr="002D1467" w:rsidRDefault="00091FE8" w:rsidP="00515E8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5A16EB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4</w:t>
      </w:r>
      <w:r w:rsidR="00CF519D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719EB3DC" w:rsidR="00FF4BCE" w:rsidRPr="002D1467" w:rsidRDefault="00091FE8" w:rsidP="00515E8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A16EB"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16818"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1719FBC9" w14:textId="75014FF8" w:rsidR="00554BC3" w:rsidRPr="002D1467" w:rsidRDefault="005A16EB" w:rsidP="00515E8F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3 de março de 2026.</w:t>
      </w:r>
    </w:p>
    <w:p w14:paraId="7DCED6ED" w14:textId="77777777" w:rsidR="00554BC3" w:rsidRPr="002D1467" w:rsidRDefault="00554BC3" w:rsidP="00515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GoBack"/>
      <w:bookmarkEnd w:id="3"/>
    </w:p>
    <w:p w14:paraId="13F60E33" w14:textId="77777777" w:rsidR="0033180C" w:rsidRPr="002D1467" w:rsidRDefault="0033180C" w:rsidP="00515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078AF5" w14:textId="7C9AC616" w:rsidR="005A16EB" w:rsidRPr="002D1467" w:rsidRDefault="005A16EB" w:rsidP="00515E8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PROPOSIÇÕES EM REDAÇÃO FINAL</w:t>
      </w:r>
    </w:p>
    <w:p w14:paraId="30825053" w14:textId="77777777" w:rsidR="005A16EB" w:rsidRPr="002D1467" w:rsidRDefault="005A16EB" w:rsidP="00515E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78068D20" w14:textId="77777777" w:rsidR="005A16EB" w:rsidRPr="002D1467" w:rsidRDefault="005A16EB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 – Redação Final do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492/2025.</w:t>
      </w:r>
    </w:p>
    <w:p w14:paraId="2E60FE29" w14:textId="77777777" w:rsidR="005A16EB" w:rsidRPr="002D1467" w:rsidRDefault="005A16EB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Cantora Mara Lima.</w:t>
      </w:r>
    </w:p>
    <w:p w14:paraId="5A033659" w14:textId="77777777" w:rsidR="005A16EB" w:rsidRPr="002D1467" w:rsidRDefault="005A16EB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Reconhece o Círculo de Oração como Patrimônio Cultural de Natureza Imaterial do Estado do Paraná.</w:t>
      </w:r>
    </w:p>
    <w:p w14:paraId="2B899817" w14:textId="77777777" w:rsidR="005A16EB" w:rsidRPr="002D1467" w:rsidRDefault="005A16EB" w:rsidP="00515E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7C9FDF65" w14:textId="114F5557" w:rsidR="005A16EB" w:rsidRPr="002D1467" w:rsidRDefault="005A16EB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2 – Redação Final do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1.237/2025.</w:t>
      </w:r>
    </w:p>
    <w:p w14:paraId="1C4A2539" w14:textId="77777777" w:rsidR="005A16EB" w:rsidRPr="002D1467" w:rsidRDefault="005A16EB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Gugu Bueno.</w:t>
      </w:r>
    </w:p>
    <w:p w14:paraId="6382B52D" w14:textId="77777777" w:rsidR="005A16EB" w:rsidRPr="002D1467" w:rsidRDefault="005A16EB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Cidadão Honorário do Estado do Paraná ao Sr. </w:t>
      </w:r>
      <w:proofErr w:type="spellStart"/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Lauri</w:t>
      </w:r>
      <w:proofErr w:type="spellEnd"/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proofErr w:type="spellStart"/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Paludo</w:t>
      </w:r>
      <w:proofErr w:type="spellEnd"/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0341151D" w14:textId="77777777" w:rsidR="005A16EB" w:rsidRPr="002D1467" w:rsidRDefault="005A16EB" w:rsidP="00515E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618B793E" w14:textId="77777777" w:rsidR="0033180C" w:rsidRPr="002D1467" w:rsidRDefault="0033180C" w:rsidP="00515E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162C5D40" w14:textId="59346498" w:rsidR="00FB7B82" w:rsidRPr="002D1467" w:rsidRDefault="00FB7B82" w:rsidP="00515E8F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275AE6"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ÃO</w:t>
      </w:r>
      <w:r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5A16EB"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CF519D" w:rsidRPr="002D1467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2D1467" w:rsidRDefault="000C04A5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EB88CE8" w14:textId="6EE9A75D" w:rsidR="00554BC3" w:rsidRPr="002D1467" w:rsidRDefault="009217E7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A16EB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5A16EB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554BC3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275AE6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673/2019</w:t>
      </w:r>
      <w:r w:rsidR="00554BC3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D5E2C14" w14:textId="308EE744" w:rsidR="000B5847" w:rsidRPr="002D1467" w:rsidRDefault="000B5847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275AE6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Professor Lemos, da Deputada Ana Júlia e da Deputada Mabel Canto.</w:t>
      </w:r>
    </w:p>
    <w:p w14:paraId="00CDF447" w14:textId="42290BE8" w:rsidR="000B5847" w:rsidRPr="002D1467" w:rsidRDefault="00275AE6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Política do Sistema Integrado de Informações sobre a Violência contra a Mulher.</w:t>
      </w:r>
    </w:p>
    <w:p w14:paraId="782108AE" w14:textId="458AE21C" w:rsidR="000B5847" w:rsidRPr="002D1467" w:rsidRDefault="000B5847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275AE6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275AE6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Defesa dos Direitos da Mulher; Comissão de Segurança Pública.</w:t>
      </w:r>
    </w:p>
    <w:p w14:paraId="6B3BF700" w14:textId="77777777" w:rsidR="00654AAD" w:rsidRPr="002D1467" w:rsidRDefault="00654AAD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67FB8F4" w14:textId="77777777" w:rsidR="00654AAD" w:rsidRPr="002D1467" w:rsidRDefault="00654AAD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503B340" w14:textId="6A9F7F88" w:rsidR="00275AE6" w:rsidRPr="002D1467" w:rsidRDefault="005A16EB" w:rsidP="00515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1º TURNO</w:t>
      </w:r>
    </w:p>
    <w:p w14:paraId="20104FBB" w14:textId="77777777" w:rsidR="005A16EB" w:rsidRPr="002D1467" w:rsidRDefault="005A16EB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E9571C3" w14:textId="687061EA" w:rsidR="005A16EB" w:rsidRPr="002D1467" w:rsidRDefault="005A16EB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1º Turno do Projeto de Lei nº 78/2023.</w:t>
      </w:r>
    </w:p>
    <w:p w14:paraId="7499C2E8" w14:textId="00C0DE4F" w:rsidR="005A16EB" w:rsidRPr="002D1467" w:rsidRDefault="005A16EB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Ana Júlia.</w:t>
      </w:r>
    </w:p>
    <w:p w14:paraId="3347119C" w14:textId="1AFD313A" w:rsidR="005A16EB" w:rsidRPr="002D1467" w:rsidRDefault="005A16EB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Acrescenta dispositivo ao Decreto nº 6.668/85, que dispõe sobre o funcionamento da Delegacia da Mulher.</w:t>
      </w:r>
    </w:p>
    <w:p w14:paraId="50270672" w14:textId="4C2D0EB0" w:rsidR="005A16EB" w:rsidRPr="002D1467" w:rsidRDefault="005A16EB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Defesa dos Direitos da Mulher; Comissão de Segurança Pública.</w:t>
      </w:r>
    </w:p>
    <w:p w14:paraId="71172276" w14:textId="195A635C" w:rsidR="007A5059" w:rsidRPr="002D1467" w:rsidRDefault="007A5059" w:rsidP="00515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 EM TURNO ÚNICO</w:t>
      </w:r>
    </w:p>
    <w:p w14:paraId="77927D57" w14:textId="77777777" w:rsidR="007A5059" w:rsidRPr="002D1467" w:rsidRDefault="007A5059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B86521" w14:textId="15FB714B" w:rsidR="00005DED" w:rsidRPr="002D1467" w:rsidRDefault="007A5059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A16EB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005DED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5A16EB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598/2023</w:t>
      </w:r>
      <w:r w:rsidR="00005DED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1FB45AEA" w14:textId="5328FD13" w:rsidR="00005DED" w:rsidRPr="002D1467" w:rsidRDefault="00005DED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275AE6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do Deputado </w:t>
      </w:r>
      <w:r w:rsidR="005A16EB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Ney </w:t>
      </w:r>
      <w:proofErr w:type="spellStart"/>
      <w:r w:rsidR="005A16EB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Leprevost</w:t>
      </w:r>
      <w:proofErr w:type="spellEnd"/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8F28B3C" w14:textId="3364E309" w:rsidR="00005DED" w:rsidRPr="002D1467" w:rsidRDefault="00E53413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Título de Utilidade Pública Estadual à Associação de Moradores e Amigos da Vila Jerusalém - AMAJ.</w:t>
      </w:r>
    </w:p>
    <w:p w14:paraId="7491B89E" w14:textId="454DCA55" w:rsidR="007B392E" w:rsidRPr="002D1467" w:rsidRDefault="00005DED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275AE6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bookmarkEnd w:id="1"/>
    <w:p w14:paraId="3A472CFA" w14:textId="77777777" w:rsidR="00392478" w:rsidRPr="002D1467" w:rsidRDefault="00392478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0C2F9357" w:rsidR="005A16EB" w:rsidRPr="002D1467" w:rsidRDefault="00392478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53413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E53413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258/2025.</w:t>
      </w:r>
    </w:p>
    <w:p w14:paraId="2302CF2F" w14:textId="23962D4D" w:rsidR="00E53413" w:rsidRPr="002D1467" w:rsidRDefault="00E53413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Cantora Mara Lima.</w:t>
      </w:r>
    </w:p>
    <w:p w14:paraId="74860D1C" w14:textId="3064E6E1" w:rsidR="00E53413" w:rsidRPr="002D1467" w:rsidRDefault="00E53413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Utilidade Pública ao Instituto </w:t>
      </w:r>
      <w:proofErr w:type="spellStart"/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Fire</w:t>
      </w:r>
      <w:proofErr w:type="spellEnd"/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- Formação de Responsabilidade Social e Ambiental, com sede no Município de Londrina.</w:t>
      </w:r>
    </w:p>
    <w:p w14:paraId="209D03BD" w14:textId="77777777" w:rsidR="00E53413" w:rsidRPr="002D1467" w:rsidRDefault="00E53413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ED34581" w14:textId="3C789FFE" w:rsidR="00F432CE" w:rsidRPr="002D1467" w:rsidRDefault="00F432CE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599A997F" w:rsidR="00916B2C" w:rsidRPr="002D1467" w:rsidRDefault="00916B2C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53413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E53413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617</w:t>
      </w:r>
      <w:r w:rsidR="00275AE6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689D397B" w:rsidR="00916B2C" w:rsidRPr="002D1467" w:rsidRDefault="00916B2C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E53413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E53413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E53413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Secretária Márcia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3E66FDBA" w:rsidR="00916B2C" w:rsidRPr="002D1467" w:rsidRDefault="00E53413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ao Institu</w:t>
      </w:r>
      <w:r w:rsidR="00E226CA"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to Mú</w:t>
      </w:r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sica e Arte com sede e foro na cidade de Curitiba</w:t>
      </w:r>
      <w:r w:rsidR="00275AE6"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5ABF30DF" w14:textId="56AC36CE" w:rsidR="00916B2C" w:rsidRPr="002D1467" w:rsidRDefault="00916B2C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275AE6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A606093" w14:textId="77777777" w:rsidR="00DB5479" w:rsidRPr="002D1467" w:rsidRDefault="00DB5479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908F3C" w14:textId="32894847" w:rsidR="005A16EB" w:rsidRPr="002D1467" w:rsidRDefault="00DB5479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41B9D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A41B9D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861/2025.</w:t>
      </w:r>
    </w:p>
    <w:p w14:paraId="2D473F62" w14:textId="61254467" w:rsidR="00A41B9D" w:rsidRPr="002D1467" w:rsidRDefault="00A41B9D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Ademar </w:t>
      </w:r>
      <w:proofErr w:type="spellStart"/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Traiano</w:t>
      </w:r>
      <w:proofErr w:type="spellEnd"/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60E855" w14:textId="3ECB9068" w:rsidR="00A41B9D" w:rsidRPr="002D1467" w:rsidRDefault="00A41B9D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Utilidade Pública à Associação dos Pescadores Amadores de Sulina - APAS, com sede do Município de Sulina, Estado do Paraná.</w:t>
      </w:r>
    </w:p>
    <w:p w14:paraId="1FF176AF" w14:textId="77777777" w:rsidR="00A41B9D" w:rsidRPr="002D1467" w:rsidRDefault="00A41B9D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6749249D" w14:textId="77777777" w:rsidR="00210CCA" w:rsidRPr="002D1467" w:rsidRDefault="00210CCA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5155E9" w14:textId="2A80147B" w:rsidR="00B00B93" w:rsidRPr="002D1467" w:rsidRDefault="00B00B93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781167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995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49599719" w14:textId="2866F854" w:rsidR="00B00B93" w:rsidRPr="002D1467" w:rsidRDefault="00B00B93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Alexandre Amaro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DF2602C" w14:textId="77777777" w:rsidR="00B00B93" w:rsidRPr="002D1467" w:rsidRDefault="00B00B93" w:rsidP="00515E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à Associação dos Deficientes Visuais de Toledo, com sede no Município de Toledo. </w:t>
      </w:r>
    </w:p>
    <w:p w14:paraId="4B189C3A" w14:textId="76604622" w:rsidR="00B00B93" w:rsidRPr="002D1467" w:rsidRDefault="00B00B93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3CC3EC65" w14:textId="12DF29C0" w:rsidR="00395C13" w:rsidRPr="002D1467" w:rsidRDefault="00395C13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295E2E61" w14:textId="77777777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Turno Único do Projeto de Lei nº 1.042/2025</w:t>
      </w:r>
    </w:p>
    <w:p w14:paraId="1D260A18" w14:textId="77777777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Dr. Antenor.</w:t>
      </w:r>
    </w:p>
    <w:p w14:paraId="575DFFCD" w14:textId="77777777" w:rsidR="004663B0" w:rsidRPr="002D1467" w:rsidRDefault="004663B0" w:rsidP="00515E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Instituto Renato </w:t>
      </w:r>
      <w:proofErr w:type="spellStart"/>
      <w:r w:rsidRPr="002D1467">
        <w:rPr>
          <w:rFonts w:ascii="Times New Roman" w:hAnsi="Times New Roman" w:cs="Times New Roman"/>
          <w:color w:val="auto"/>
          <w:sz w:val="26"/>
          <w:szCs w:val="26"/>
        </w:rPr>
        <w:t>Muzzolon</w:t>
      </w:r>
      <w:proofErr w:type="spellEnd"/>
      <w:r w:rsidRPr="002D1467">
        <w:rPr>
          <w:rFonts w:ascii="Times New Roman" w:hAnsi="Times New Roman" w:cs="Times New Roman"/>
          <w:color w:val="auto"/>
          <w:sz w:val="26"/>
          <w:szCs w:val="26"/>
        </w:rPr>
        <w:t>, com sede no Município de Curitiba.</w:t>
      </w:r>
    </w:p>
    <w:p w14:paraId="4C2B4772" w14:textId="77777777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1F5D923B" w14:textId="77777777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AA59014" w14:textId="2B81CD04" w:rsidR="00781167" w:rsidRPr="002D1467" w:rsidRDefault="00781167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4663B0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11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1.141</w:t>
      </w:r>
      <w:r w:rsidR="004663B0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</w:p>
    <w:p w14:paraId="08904181" w14:textId="411FA4AF" w:rsidR="00781167" w:rsidRPr="002D1467" w:rsidRDefault="00781167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</w:t>
      </w:r>
      <w:r w:rsidR="004663B0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ria do Deputado </w:t>
      </w:r>
      <w:proofErr w:type="spellStart"/>
      <w:r w:rsidR="004663B0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</w:t>
      </w:r>
      <w:proofErr w:type="spellEnd"/>
      <w:r w:rsidR="004663B0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Neto. </w:t>
      </w:r>
    </w:p>
    <w:p w14:paraId="0AEAF08E" w14:textId="77777777" w:rsidR="00781167" w:rsidRPr="002D1467" w:rsidRDefault="00781167" w:rsidP="00515E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ao Centro de Tradições Gaúchas Sentinela da Fronteira, com sede no Município de Capanema. </w:t>
      </w:r>
    </w:p>
    <w:p w14:paraId="6CD67A69" w14:textId="721B4150" w:rsidR="00781167" w:rsidRPr="002D1467" w:rsidRDefault="00781167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5F31A32" w14:textId="77777777" w:rsidR="00781167" w:rsidRPr="002D1467" w:rsidRDefault="00781167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04013C24" w14:textId="0C99F1BE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12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1.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181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</w:p>
    <w:p w14:paraId="3E6CD6B2" w14:textId="4FC67CE2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Luis</w:t>
      </w:r>
      <w:proofErr w:type="spellEnd"/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Raimundo </w:t>
      </w:r>
      <w:proofErr w:type="spellStart"/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</w:p>
    <w:p w14:paraId="621B0548" w14:textId="77777777" w:rsidR="004663B0" w:rsidRPr="002D1467" w:rsidRDefault="004663B0" w:rsidP="00515E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color w:val="auto"/>
          <w:sz w:val="26"/>
          <w:szCs w:val="26"/>
        </w:rPr>
        <w:t xml:space="preserve">Concede o Título de Utilidade Pública </w:t>
      </w:r>
      <w:proofErr w:type="gramStart"/>
      <w:r w:rsidRPr="002D1467">
        <w:rPr>
          <w:rFonts w:ascii="Times New Roman" w:hAnsi="Times New Roman" w:cs="Times New Roman"/>
          <w:color w:val="auto"/>
          <w:sz w:val="26"/>
          <w:szCs w:val="26"/>
        </w:rPr>
        <w:t>à</w:t>
      </w:r>
      <w:proofErr w:type="gramEnd"/>
      <w:r w:rsidRPr="002D1467">
        <w:rPr>
          <w:rFonts w:ascii="Times New Roman" w:hAnsi="Times New Roman" w:cs="Times New Roman"/>
          <w:color w:val="auto"/>
          <w:sz w:val="26"/>
          <w:szCs w:val="26"/>
        </w:rPr>
        <w:t xml:space="preserve"> GESTAR, com sede no Município de Curitiba.</w:t>
      </w:r>
    </w:p>
    <w:p w14:paraId="5C926CE0" w14:textId="41A68DF2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2E84B72B" w14:textId="77777777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473C87C" w14:textId="6DEC9886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515E8F"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13/2026.</w:t>
      </w:r>
    </w:p>
    <w:p w14:paraId="143D8CA3" w14:textId="409AB4D5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Moacyr Fadel e do Deputado Alexandre Curi. </w:t>
      </w:r>
    </w:p>
    <w:p w14:paraId="35EE8398" w14:textId="6A7B5283" w:rsidR="004663B0" w:rsidRPr="002D1467" w:rsidRDefault="004663B0" w:rsidP="00515E8F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color w:val="auto"/>
          <w:sz w:val="26"/>
          <w:szCs w:val="26"/>
        </w:rPr>
        <w:t>Concede o Título de Cidadão Ben</w:t>
      </w:r>
      <w:r w:rsidRPr="002D1467">
        <w:rPr>
          <w:rFonts w:ascii="Times New Roman" w:hAnsi="Times New Roman" w:cs="Times New Roman"/>
          <w:color w:val="auto"/>
          <w:sz w:val="26"/>
          <w:szCs w:val="26"/>
        </w:rPr>
        <w:t>emérito do Estado do Paraná ao S</w:t>
      </w:r>
      <w:r w:rsidRPr="002D1467">
        <w:rPr>
          <w:rFonts w:ascii="Times New Roman" w:hAnsi="Times New Roman" w:cs="Times New Roman"/>
          <w:color w:val="auto"/>
          <w:sz w:val="26"/>
          <w:szCs w:val="26"/>
        </w:rPr>
        <w:t xml:space="preserve">enhor João Paulo </w:t>
      </w:r>
      <w:proofErr w:type="spellStart"/>
      <w:r w:rsidRPr="002D1467">
        <w:rPr>
          <w:rFonts w:ascii="Times New Roman" w:hAnsi="Times New Roman" w:cs="Times New Roman"/>
          <w:color w:val="auto"/>
          <w:sz w:val="26"/>
          <w:szCs w:val="26"/>
        </w:rPr>
        <w:t>Koslovski</w:t>
      </w:r>
      <w:proofErr w:type="spellEnd"/>
      <w:r w:rsidRPr="002D1467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46B07A54" w14:textId="1A3B348A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2D1467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2D1467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p w14:paraId="0CE4545A" w14:textId="77777777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031627CB" w14:textId="77777777" w:rsidR="004663B0" w:rsidRPr="002D1467" w:rsidRDefault="004663B0" w:rsidP="00515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4663B0" w:rsidRPr="002D1467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75F74" w14:textId="77777777" w:rsidR="00F97880" w:rsidRDefault="00F97880">
      <w:pPr>
        <w:spacing w:after="0" w:line="240" w:lineRule="auto"/>
      </w:pPr>
      <w:r>
        <w:separator/>
      </w:r>
    </w:p>
  </w:endnote>
  <w:endnote w:type="continuationSeparator" w:id="0">
    <w:p w14:paraId="385A4D6E" w14:textId="77777777" w:rsidR="00F97880" w:rsidRDefault="00F9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CA2BA" w14:textId="77777777" w:rsidR="00F97880" w:rsidRDefault="00F97880">
      <w:pPr>
        <w:spacing w:after="0" w:line="240" w:lineRule="auto"/>
      </w:pPr>
      <w:r>
        <w:separator/>
      </w:r>
    </w:p>
  </w:footnote>
  <w:footnote w:type="continuationSeparator" w:id="0">
    <w:p w14:paraId="1431A0CA" w14:textId="77777777" w:rsidR="00F97880" w:rsidRDefault="00F97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AE6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467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4710"/>
    <w:rsid w:val="00325926"/>
    <w:rsid w:val="003276E3"/>
    <w:rsid w:val="00327E73"/>
    <w:rsid w:val="0033180C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102C6"/>
    <w:rsid w:val="0051087D"/>
    <w:rsid w:val="0051124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308A3"/>
    <w:rsid w:val="005309D3"/>
    <w:rsid w:val="00532973"/>
    <w:rsid w:val="00532EBD"/>
    <w:rsid w:val="005330DA"/>
    <w:rsid w:val="00533D17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11D5B"/>
    <w:rsid w:val="00712462"/>
    <w:rsid w:val="0071301B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084"/>
    <w:rsid w:val="00754250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12E3"/>
    <w:rsid w:val="007B392E"/>
    <w:rsid w:val="007B4549"/>
    <w:rsid w:val="007B67A3"/>
    <w:rsid w:val="007B7CAA"/>
    <w:rsid w:val="007C036D"/>
    <w:rsid w:val="007C1E0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836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7E8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418F"/>
    <w:rsid w:val="00994E71"/>
    <w:rsid w:val="00996877"/>
    <w:rsid w:val="0099768C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07E86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67C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B93"/>
    <w:rsid w:val="00B00E06"/>
    <w:rsid w:val="00B01883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6D1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95B"/>
    <w:rsid w:val="00BA0F9F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5667C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664"/>
    <w:rsid w:val="00E404D5"/>
    <w:rsid w:val="00E41934"/>
    <w:rsid w:val="00E467A0"/>
    <w:rsid w:val="00E53413"/>
    <w:rsid w:val="00E554AA"/>
    <w:rsid w:val="00E55800"/>
    <w:rsid w:val="00E5748C"/>
    <w:rsid w:val="00E61869"/>
    <w:rsid w:val="00E61AA1"/>
    <w:rsid w:val="00E662A8"/>
    <w:rsid w:val="00E67BD4"/>
    <w:rsid w:val="00E72325"/>
    <w:rsid w:val="00E7533A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7880"/>
    <w:rsid w:val="00FA119C"/>
    <w:rsid w:val="00FA143C"/>
    <w:rsid w:val="00FA2969"/>
    <w:rsid w:val="00FA4262"/>
    <w:rsid w:val="00FA43A3"/>
    <w:rsid w:val="00FA451D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B9D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6D0E3B-E974-4A05-8E09-D7DA9A6B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2026-03-02T20:31:00Z</dcterms:created>
  <dcterms:modified xsi:type="dcterms:W3CDTF">2026-03-02T20:32:00Z</dcterms:modified>
</cp:coreProperties>
</file>