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9"/>
        </w:rPr>
      </w:pPr>
      <w:r>
        <w:rPr>
          <w:rFonts w:ascii="Times New Roman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82814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661988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2510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92ª SESSÃO ORDINÁRIA ORDEM DO DIA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spacing w:line="696" w:lineRule="auto"/>
        <w:ind w:left="3994" w:right="1831" w:hanging="1631"/>
      </w:pP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DIA</w:t>
      </w:r>
      <w:r>
        <w:rPr>
          <w:spacing w:val="-7"/>
          <w:w w:val="110"/>
        </w:rPr>
        <w:t> </w:t>
      </w:r>
      <w:r>
        <w:rPr>
          <w:w w:val="110"/>
        </w:rPr>
        <w:t>3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OUTUBRO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357" w:lineRule="auto"/>
        <w:ind w:left="180" w:right="357"/>
        <w:jc w:val="both"/>
      </w:pPr>
      <w:r>
        <w:rPr>
          <w:w w:val="110"/>
        </w:rPr>
        <w:t>RETORNO</w:t>
      </w:r>
      <w:r>
        <w:rPr>
          <w:w w:val="110"/>
        </w:rPr>
        <w:t> DAS</w:t>
      </w:r>
      <w:r>
        <w:rPr>
          <w:w w:val="110"/>
        </w:rPr>
        <w:t> SESSÕES</w:t>
      </w:r>
      <w:r>
        <w:rPr>
          <w:w w:val="110"/>
        </w:rPr>
        <w:t> LEGISLATIVAS</w:t>
      </w:r>
      <w:r>
        <w:rPr>
          <w:w w:val="110"/>
        </w:rPr>
        <w:t> DO</w:t>
      </w:r>
      <w:r>
        <w:rPr>
          <w:w w:val="110"/>
        </w:rPr>
        <w:t> PERÍODO</w:t>
      </w:r>
      <w:r>
        <w:rPr>
          <w:w w:val="110"/>
        </w:rPr>
        <w:t> DE SESSÕES</w:t>
      </w:r>
      <w:r>
        <w:rPr>
          <w:w w:val="110"/>
        </w:rPr>
        <w:t> ORDINÁRIAS</w:t>
      </w:r>
      <w:r>
        <w:rPr>
          <w:w w:val="110"/>
        </w:rPr>
        <w:t> DA</w:t>
      </w:r>
      <w:r>
        <w:rPr>
          <w:w w:val="110"/>
        </w:rPr>
        <w:t> QUARTA</w:t>
      </w:r>
      <w:r>
        <w:rPr>
          <w:w w:val="110"/>
        </w:rPr>
        <w:t> SESSÃO</w:t>
      </w:r>
      <w:r>
        <w:rPr>
          <w:w w:val="110"/>
        </w:rPr>
        <w:t> LEGISLATIVA</w:t>
      </w:r>
      <w:r>
        <w:rPr>
          <w:spacing w:val="80"/>
          <w:w w:val="110"/>
        </w:rPr>
        <w:t> </w:t>
      </w:r>
      <w:r>
        <w:rPr>
          <w:w w:val="110"/>
        </w:rPr>
        <w:t>DA DÉCIMA NONA LEGISLATURA.</w:t>
      </w:r>
    </w:p>
    <w:sectPr>
      <w:type w:val="continuous"/>
      <w:pgSz w:w="12240" w:h="15840"/>
      <w:pgMar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2025-05-23T19:30:05Z</dcterms:created>
  <dcterms:modified xsi:type="dcterms:W3CDTF">2025-05-23T19:30:05Z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