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246C2" w14:textId="485299D4" w:rsidR="000E1EE7" w:rsidRPr="00790F82" w:rsidRDefault="00CF519D" w:rsidP="0005045A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Hlk200467656"/>
      <w:bookmarkStart w:id="1" w:name="_Hlk200467638"/>
      <w:r w:rsidRPr="00790F82">
        <w:rPr>
          <w:rFonts w:ascii="Times New Roman" w:eastAsia="Times New Roman" w:hAnsi="Times New Roman" w:cs="Times New Roman"/>
          <w:color w:val="auto"/>
          <w:sz w:val="26"/>
          <w:szCs w:val="26"/>
        </w:rPr>
        <w:t>4</w:t>
      </w:r>
      <w:r w:rsidR="00D06F42" w:rsidRPr="00790F82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LEGISLATIVA DA 20ª LEGISLATURA</w:t>
      </w:r>
    </w:p>
    <w:p w14:paraId="20A12CFC" w14:textId="77777777" w:rsidR="000E1EE7" w:rsidRPr="00790F82" w:rsidRDefault="00D06F42" w:rsidP="0005045A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790F82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14:paraId="62479557" w14:textId="7FFD830E" w:rsidR="000E1EE7" w:rsidRPr="00790F82" w:rsidRDefault="00E26459" w:rsidP="0005045A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790F82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PARA A </w:t>
      </w:r>
      <w:r w:rsidR="00FE052D" w:rsidRPr="00790F82">
        <w:rPr>
          <w:rFonts w:ascii="Times New Roman" w:eastAsia="Times New Roman" w:hAnsi="Times New Roman" w:cs="Times New Roman"/>
          <w:color w:val="auto"/>
          <w:sz w:val="26"/>
          <w:szCs w:val="26"/>
        </w:rPr>
        <w:t>3</w:t>
      </w:r>
      <w:r w:rsidR="00877670" w:rsidRPr="00790F82">
        <w:rPr>
          <w:rFonts w:ascii="Times New Roman" w:eastAsia="Times New Roman" w:hAnsi="Times New Roman" w:cs="Times New Roman"/>
          <w:color w:val="auto"/>
          <w:sz w:val="26"/>
          <w:szCs w:val="26"/>
        </w:rPr>
        <w:t>2</w:t>
      </w:r>
      <w:r w:rsidR="00D06F42" w:rsidRPr="00790F82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ORDINÁRIA</w:t>
      </w:r>
    </w:p>
    <w:bookmarkEnd w:id="0"/>
    <w:p w14:paraId="4519194C" w14:textId="10830A6D" w:rsidR="00091FE8" w:rsidRPr="00790F82" w:rsidRDefault="00091FE8" w:rsidP="0005045A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790F8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 </w:t>
      </w:r>
      <w:r w:rsidR="004A0987" w:rsidRPr="00790F8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2</w:t>
      </w:r>
      <w:r w:rsidR="00877670" w:rsidRPr="00790F8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8</w:t>
      </w:r>
      <w:r w:rsidR="00B74D30" w:rsidRPr="00790F8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ABRIL</w:t>
      </w:r>
      <w:r w:rsidR="00A75235" w:rsidRPr="00790F8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2026</w:t>
      </w:r>
    </w:p>
    <w:p w14:paraId="2848BDFD" w14:textId="74B86F51" w:rsidR="009721A1" w:rsidRPr="00790F82" w:rsidRDefault="00091FE8" w:rsidP="0005045A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790F82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="00877670" w:rsidRPr="00790F82">
        <w:rPr>
          <w:rFonts w:ascii="Times New Roman" w:eastAsia="Times New Roman" w:hAnsi="Times New Roman" w:cs="Times New Roman"/>
          <w:color w:val="auto"/>
          <w:sz w:val="26"/>
          <w:szCs w:val="26"/>
        </w:rPr>
        <w:t>TERÇA</w:t>
      </w:r>
      <w:r w:rsidR="00116818" w:rsidRPr="00790F82">
        <w:rPr>
          <w:rFonts w:ascii="Times New Roman" w:eastAsia="Times New Roman" w:hAnsi="Times New Roman" w:cs="Times New Roman"/>
          <w:color w:val="auto"/>
          <w:sz w:val="26"/>
          <w:szCs w:val="26"/>
        </w:rPr>
        <w:t>-</w:t>
      </w:r>
      <w:r w:rsidR="001A35F7" w:rsidRPr="00790F82">
        <w:rPr>
          <w:rFonts w:ascii="Times New Roman" w:eastAsia="Times New Roman" w:hAnsi="Times New Roman" w:cs="Times New Roman"/>
          <w:color w:val="auto"/>
          <w:sz w:val="26"/>
          <w:szCs w:val="26"/>
        </w:rPr>
        <w:t>FEIRA</w:t>
      </w:r>
      <w:r w:rsidRPr="00790F82">
        <w:rPr>
          <w:rFonts w:ascii="Times New Roman" w:eastAsia="Times New Roman" w:hAnsi="Times New Roman" w:cs="Times New Roman"/>
          <w:color w:val="auto"/>
          <w:sz w:val="26"/>
          <w:szCs w:val="26"/>
        </w:rPr>
        <w:t>)</w:t>
      </w:r>
      <w:bookmarkStart w:id="2" w:name="_Hlk213168204"/>
    </w:p>
    <w:p w14:paraId="395C499B" w14:textId="77777777" w:rsidR="003F6401" w:rsidRPr="00790F82" w:rsidRDefault="003F6401" w:rsidP="0005045A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261A0E72" w14:textId="77777777" w:rsidR="0005045A" w:rsidRPr="00790F82" w:rsidRDefault="0005045A" w:rsidP="0005045A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19BF5C9B" w14:textId="2358501B" w:rsidR="0005788D" w:rsidRPr="00790F82" w:rsidRDefault="0005788D" w:rsidP="0005045A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790F8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PROPOSIÇ</w:t>
      </w:r>
      <w:r w:rsidR="00B87AF4" w:rsidRPr="00790F8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ÕES</w:t>
      </w:r>
      <w:r w:rsidRPr="00790F8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EM REDAÇÃO FINAL</w:t>
      </w:r>
    </w:p>
    <w:p w14:paraId="61D8ED59" w14:textId="77777777" w:rsidR="009721A1" w:rsidRPr="00790F82" w:rsidRDefault="009721A1" w:rsidP="0005045A">
      <w:pPr>
        <w:spacing w:after="0" w:line="240" w:lineRule="auto"/>
        <w:ind w:right="5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3821E8C1" w14:textId="77777777" w:rsidR="00B87AF4" w:rsidRPr="00790F82" w:rsidRDefault="0005788D" w:rsidP="000504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790F8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1 – Redação Final do </w:t>
      </w:r>
      <w:r w:rsidR="00B87AF4" w:rsidRPr="00790F8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101/2026.</w:t>
      </w:r>
    </w:p>
    <w:p w14:paraId="07EB1393" w14:textId="77777777" w:rsidR="00B87AF4" w:rsidRPr="00790F82" w:rsidRDefault="00B87AF4" w:rsidP="000504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790F8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Alexandre Curi.</w:t>
      </w:r>
    </w:p>
    <w:p w14:paraId="605AB19D" w14:textId="77777777" w:rsidR="00B87AF4" w:rsidRPr="00790F82" w:rsidRDefault="00B87AF4" w:rsidP="0005045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790F8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Denomina Conselheiro Artagão de Mattos Leão trecho rodoviário na PR-535, conforme especifica, e altera a Lei nº 9.325, de 12 de julho de 1990.</w:t>
      </w:r>
    </w:p>
    <w:p w14:paraId="54A78566" w14:textId="77777777" w:rsidR="00B87AF4" w:rsidRPr="00790F82" w:rsidRDefault="00B87AF4" w:rsidP="000504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59CE67D3" w14:textId="77777777" w:rsidR="00B87AF4" w:rsidRPr="00790F82" w:rsidRDefault="00B87AF4" w:rsidP="000504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790F8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2 – Redação Final do Projeto de Lei nº 350/2026.</w:t>
      </w:r>
    </w:p>
    <w:p w14:paraId="5E71F0AD" w14:textId="77777777" w:rsidR="00B87AF4" w:rsidRPr="00790F82" w:rsidRDefault="00B87AF4" w:rsidP="000504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790F8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Poder Executivo. Mensagem nº 23/2026. Regime de Urgência. </w:t>
      </w:r>
    </w:p>
    <w:p w14:paraId="542B13AF" w14:textId="77777777" w:rsidR="00B87AF4" w:rsidRPr="00790F82" w:rsidRDefault="00B87AF4" w:rsidP="000504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790F82">
        <w:rPr>
          <w:rFonts w:ascii="Times New Roman" w:eastAsia="Times New Roman" w:hAnsi="Times New Roman" w:cs="Times New Roman"/>
          <w:color w:val="auto"/>
          <w:sz w:val="26"/>
          <w:szCs w:val="26"/>
        </w:rPr>
        <w:t>Autoriza a concessão de subvenção econômica às empresas situadas nas áreas atingidas pela calamidade pública reconhecida pelo Decreto nº 11.838, de 8 de novembro de 2025, no Município de Rio Bonito do Iguaçu.</w:t>
      </w:r>
    </w:p>
    <w:p w14:paraId="58E12687" w14:textId="77777777" w:rsidR="0010616F" w:rsidRPr="00790F82" w:rsidRDefault="0010616F" w:rsidP="0005045A">
      <w:pPr>
        <w:spacing w:after="0" w:line="240" w:lineRule="auto"/>
        <w:ind w:right="5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0A8F12C" w14:textId="77777777" w:rsidR="0005045A" w:rsidRPr="00790F82" w:rsidRDefault="0005045A" w:rsidP="0005045A">
      <w:pPr>
        <w:spacing w:after="0" w:line="240" w:lineRule="auto"/>
        <w:ind w:right="5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66A4A5C3" w14:textId="557829E4" w:rsidR="00B87AF4" w:rsidRPr="00790F82" w:rsidRDefault="00761F39" w:rsidP="0005045A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790F8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PROPOSI</w:t>
      </w:r>
      <w:r w:rsidR="00D24750" w:rsidRPr="00790F8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Ç</w:t>
      </w:r>
      <w:r w:rsidR="00CC3A46" w:rsidRPr="00790F8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ÕES</w:t>
      </w:r>
      <w:r w:rsidRPr="00790F8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EM </w:t>
      </w:r>
      <w:r w:rsidR="00A5507A" w:rsidRPr="00790F8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790F8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º TURNO</w:t>
      </w:r>
    </w:p>
    <w:p w14:paraId="2240DD3D" w14:textId="77777777" w:rsidR="004C35A3" w:rsidRPr="00790F82" w:rsidRDefault="004C35A3" w:rsidP="000504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C8CD9D7" w14:textId="77777777" w:rsidR="00B87AF4" w:rsidRPr="00790F82" w:rsidRDefault="004C35A3" w:rsidP="000504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790F8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4A0987" w:rsidRPr="00790F8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</w:t>
      </w:r>
      <w:r w:rsidRPr="00790F8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CC3A46" w:rsidRPr="00790F8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790F8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º Turno do </w:t>
      </w:r>
      <w:r w:rsidR="00B87AF4" w:rsidRPr="00790F8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262/2025.</w:t>
      </w:r>
    </w:p>
    <w:p w14:paraId="728DFAB9" w14:textId="77777777" w:rsidR="00B87AF4" w:rsidRPr="00790F82" w:rsidRDefault="00B87AF4" w:rsidP="000504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790F8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Gugu Bueno, do Deputado Artagão Júnior, do Deputado Batatinha, do Deputado </w:t>
      </w:r>
      <w:proofErr w:type="spellStart"/>
      <w:r w:rsidRPr="00790F8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Bazana</w:t>
      </w:r>
      <w:proofErr w:type="spellEnd"/>
      <w:r w:rsidRPr="00790F8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, do Deputado Delegado </w:t>
      </w:r>
      <w:proofErr w:type="spellStart"/>
      <w:r w:rsidRPr="00790F8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Jacovós</w:t>
      </w:r>
      <w:proofErr w:type="spellEnd"/>
      <w:r w:rsidRPr="00790F8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, do Deputado Delegado Tito </w:t>
      </w:r>
      <w:proofErr w:type="spellStart"/>
      <w:r w:rsidRPr="00790F8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Barichello</w:t>
      </w:r>
      <w:proofErr w:type="spellEnd"/>
      <w:r w:rsidRPr="00790F8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, do Deputado Evandro Araújo, do Deputado Gilberto Ribeiro, do Deputado Marcio Pacheco, do Deputado Professor Lemos, do Deputado Requião Filho, do Deputado Jairo </w:t>
      </w:r>
      <w:proofErr w:type="spellStart"/>
      <w:r w:rsidRPr="00790F8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Tamura</w:t>
      </w:r>
      <w:proofErr w:type="spellEnd"/>
      <w:r w:rsidRPr="00790F8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e do Deputado Dr. Leônidas.</w:t>
      </w:r>
    </w:p>
    <w:p w14:paraId="4BD88185" w14:textId="77777777" w:rsidR="00B87AF4" w:rsidRPr="00790F82" w:rsidRDefault="00B87AF4" w:rsidP="0005045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790F8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Dispõe sobre a cooperação entre o Estado do Paraná e os Municípios para o fortalecimento das Guardas Municipais, por meio da transferência de recursos financeiros e bens móveis, e dá outras providências.</w:t>
      </w:r>
    </w:p>
    <w:p w14:paraId="09E71E00" w14:textId="3C8B2E81" w:rsidR="00F51098" w:rsidRPr="00790F82" w:rsidRDefault="00B87AF4" w:rsidP="0005045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790F82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790F8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Justiça, na forma do substitutivo geral; Comissão de Segurança Pública; Comissão de Finanças e Tributação.</w:t>
      </w:r>
    </w:p>
    <w:p w14:paraId="318EDD1A" w14:textId="77777777" w:rsidR="004C35A3" w:rsidRPr="00790F82" w:rsidRDefault="004C35A3" w:rsidP="000504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75E0562C" w14:textId="77777777" w:rsidR="009356DF" w:rsidRPr="00790F82" w:rsidRDefault="009356DF" w:rsidP="000504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3A56C3C1" w14:textId="77777777" w:rsidR="009356DF" w:rsidRPr="00790F82" w:rsidRDefault="009356DF" w:rsidP="000504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2DA0A100" w14:textId="77777777" w:rsidR="009356DF" w:rsidRPr="00790F82" w:rsidRDefault="009356DF" w:rsidP="000504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060F2977" w14:textId="77777777" w:rsidR="00B87AF4" w:rsidRPr="00790F82" w:rsidRDefault="00B87AF4" w:rsidP="000504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790F8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>Item 4 – 2º Turno do Projeto de Lei nº 3/2026.</w:t>
      </w:r>
    </w:p>
    <w:p w14:paraId="0EB67AAC" w14:textId="77777777" w:rsidR="00B87AF4" w:rsidRPr="00790F82" w:rsidRDefault="00B87AF4" w:rsidP="000504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790F8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Tribunal de Justiça. Ofício nº 292/2026.</w:t>
      </w:r>
    </w:p>
    <w:p w14:paraId="098CD40E" w14:textId="77777777" w:rsidR="00B87AF4" w:rsidRPr="00790F82" w:rsidRDefault="00B87AF4" w:rsidP="0005045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790F8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Altera a Lei n.º 17.250, de 31 de julho de 2012, a Lei n.º 17.474, de 2 de janeiro de 2013, a Lei </w:t>
      </w:r>
      <w:proofErr w:type="spellStart"/>
      <w:r w:rsidRPr="00790F8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n.°</w:t>
      </w:r>
      <w:proofErr w:type="spellEnd"/>
      <w:r w:rsidRPr="00790F8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17.532, de 9 de abril de 2013, e Lei n.º 22.541, de 5 de agosto de 2025, e estabelece outras providências.</w:t>
      </w:r>
    </w:p>
    <w:p w14:paraId="7AAFE012" w14:textId="77777777" w:rsidR="00B87AF4" w:rsidRPr="00790F82" w:rsidRDefault="00B87AF4" w:rsidP="000504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790F82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790F8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Justiça; Comissão de Finanças e Tributação.</w:t>
      </w:r>
    </w:p>
    <w:p w14:paraId="6765D026" w14:textId="77777777" w:rsidR="00B87AF4" w:rsidRPr="00790F82" w:rsidRDefault="00B87AF4" w:rsidP="000504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090A9DF" w14:textId="77777777" w:rsidR="00B87AF4" w:rsidRPr="00790F82" w:rsidRDefault="00B87AF4" w:rsidP="000504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bookmarkEnd w:id="2"/>
    <w:p w14:paraId="48B50F15" w14:textId="0EB118CA" w:rsidR="00D252BE" w:rsidRPr="00790F82" w:rsidRDefault="003B36A5" w:rsidP="000504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790F8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PROPOSIÇ</w:t>
      </w:r>
      <w:r w:rsidR="00E524BA" w:rsidRPr="00790F8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ÕES</w:t>
      </w:r>
      <w:r w:rsidR="00D252BE" w:rsidRPr="00790F8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EM 1º TURNO</w:t>
      </w:r>
    </w:p>
    <w:p w14:paraId="28EB0777" w14:textId="77777777" w:rsidR="00D252BE" w:rsidRPr="00790F82" w:rsidRDefault="00D252BE" w:rsidP="000504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8B9D0AB" w14:textId="7D1CB60E" w:rsidR="00E524BA" w:rsidRPr="00790F82" w:rsidRDefault="00E524BA" w:rsidP="000504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790F8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5 – 1º Turno do </w:t>
      </w:r>
      <w:bookmarkStart w:id="3" w:name="_Hlk228195365"/>
      <w:r w:rsidRPr="00790F8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Complementar nº 5/2026.</w:t>
      </w:r>
    </w:p>
    <w:p w14:paraId="01115088" w14:textId="7F836059" w:rsidR="00E524BA" w:rsidRPr="00790F82" w:rsidRDefault="00E524BA" w:rsidP="000504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790F8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22/2026.</w:t>
      </w:r>
    </w:p>
    <w:p w14:paraId="654422DA" w14:textId="319521B9" w:rsidR="00E524BA" w:rsidRPr="00790F82" w:rsidRDefault="00E524BA" w:rsidP="0005045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790F8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Altera a Lei Complementar nº 26, de 30 de dezembro de 1985, que dispõe sobre o Estatuto da Procuradoria-Geral do Estado, a Lei nº 18.748, de 13 de abril de 2016, que dispõe sobre a distribuição de verbas de sucumbência, e dá outras providências.</w:t>
      </w:r>
    </w:p>
    <w:p w14:paraId="715DAF98" w14:textId="77777777" w:rsidR="00E524BA" w:rsidRPr="00790F82" w:rsidRDefault="00E524BA" w:rsidP="000504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790F8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Aguardando parecer de Comissão.</w:t>
      </w:r>
    </w:p>
    <w:bookmarkEnd w:id="3"/>
    <w:p w14:paraId="72B6FEE6" w14:textId="77777777" w:rsidR="00E524BA" w:rsidRPr="00790F82" w:rsidRDefault="00E524BA" w:rsidP="0005045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</w:p>
    <w:p w14:paraId="199F66F0" w14:textId="0C99BF7C" w:rsidR="004A0987" w:rsidRPr="00790F82" w:rsidRDefault="00D252BE" w:rsidP="000504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790F8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E524BA" w:rsidRPr="00790F8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</w:t>
      </w:r>
      <w:r w:rsidRPr="00790F8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do </w:t>
      </w:r>
      <w:r w:rsidR="00B87AF4" w:rsidRPr="00790F8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649/2024.</w:t>
      </w:r>
    </w:p>
    <w:p w14:paraId="7BF1F5B9" w14:textId="5F7DD822" w:rsidR="00B87AF4" w:rsidRPr="00790F82" w:rsidRDefault="00B87AF4" w:rsidP="000504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790F8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proofErr w:type="spellStart"/>
      <w:r w:rsidRPr="00790F8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Bazana</w:t>
      </w:r>
      <w:proofErr w:type="spellEnd"/>
      <w:r w:rsidRPr="00790F8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284F62FF" w14:textId="223FB43B" w:rsidR="00B87AF4" w:rsidRPr="00790F82" w:rsidRDefault="00B87AF4" w:rsidP="0005045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790F8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Dispõe sobre a utilização do símbolo internacional de acesso às pessoas com deficiência auditiva no Estado do Paraná.</w:t>
      </w:r>
    </w:p>
    <w:p w14:paraId="5FC5A285" w14:textId="1E9958E1" w:rsidR="00B87AF4" w:rsidRPr="00790F82" w:rsidRDefault="00B87AF4" w:rsidP="0005045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790F82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790F8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Justiça, na forma do substitutivo geral; Comissão de Defesa dos Direitos da Criança, do Adolescente e da Pessoa com Deficiência.</w:t>
      </w:r>
    </w:p>
    <w:p w14:paraId="7A498F0F" w14:textId="77777777" w:rsidR="00786BC0" w:rsidRPr="00790F82" w:rsidRDefault="00786BC0" w:rsidP="000504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73022C0E" w14:textId="77777777" w:rsidR="00786BC0" w:rsidRPr="00790F82" w:rsidRDefault="00786BC0" w:rsidP="000504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34DA3032" w14:textId="77777777" w:rsidR="0004341F" w:rsidRPr="00790F82" w:rsidRDefault="0004341F" w:rsidP="000504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790F8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PROPOSIÇÕES EM TURNO ÚNICO</w:t>
      </w:r>
    </w:p>
    <w:p w14:paraId="10B70DBF" w14:textId="77777777" w:rsidR="004A0987" w:rsidRPr="00790F82" w:rsidRDefault="004A0987" w:rsidP="000504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bookmarkEnd w:id="1"/>
    <w:p w14:paraId="1AAFE2AD" w14:textId="501D017D" w:rsidR="00A5507A" w:rsidRPr="00790F82" w:rsidRDefault="00115EFB" w:rsidP="000504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790F8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7812CD" w:rsidRPr="00790F8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</w:t>
      </w:r>
      <w:r w:rsidR="00DB6FAE" w:rsidRPr="00790F8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Pr="00790F8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Turno</w:t>
      </w:r>
      <w:r w:rsidR="00DB6FAE" w:rsidRPr="00790F8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Único </w:t>
      </w:r>
      <w:r w:rsidRPr="00790F8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do Projeto de Lei </w:t>
      </w:r>
      <w:r w:rsidR="00C7636C" w:rsidRPr="00790F8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nº </w:t>
      </w:r>
      <w:r w:rsidR="00B87AF4" w:rsidRPr="00790F8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481/2023</w:t>
      </w:r>
      <w:r w:rsidR="00C7636C" w:rsidRPr="00790F8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51664D4D" w14:textId="509ABDFD" w:rsidR="00C7636C" w:rsidRPr="00790F82" w:rsidRDefault="00C7636C" w:rsidP="000504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790F8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</w:t>
      </w:r>
      <w:r w:rsidR="00FE052D" w:rsidRPr="00790F8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do Deputado </w:t>
      </w:r>
      <w:r w:rsidR="00B87AF4" w:rsidRPr="00790F8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Alexandre Amaro</w:t>
      </w:r>
      <w:r w:rsidRPr="00790F8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426DB967" w14:textId="28A18BF6" w:rsidR="00A8344D" w:rsidRPr="00790F82" w:rsidRDefault="00B87AF4" w:rsidP="0005045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790F8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Institui o Dia do Porteiro a ser celebrado anualmente em 9 de junho.</w:t>
      </w:r>
    </w:p>
    <w:p w14:paraId="35C74568" w14:textId="358B4420" w:rsidR="00115EFB" w:rsidRPr="00790F82" w:rsidRDefault="00C7636C" w:rsidP="000504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790F82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790F8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</w:t>
      </w:r>
      <w:r w:rsidR="00A14FCD" w:rsidRPr="00790F8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a.</w:t>
      </w:r>
    </w:p>
    <w:p w14:paraId="7FE31F39" w14:textId="77777777" w:rsidR="00115EFB" w:rsidRPr="00790F82" w:rsidRDefault="00115EFB" w:rsidP="000504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3147C57B" w14:textId="3386E610" w:rsidR="009721A1" w:rsidRPr="00790F82" w:rsidRDefault="00E77098" w:rsidP="000504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790F8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7812CD" w:rsidRPr="00790F8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</w:t>
      </w:r>
      <w:r w:rsidRPr="00790F8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A14FCD" w:rsidRPr="00790F8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895/2023</w:t>
      </w:r>
      <w:r w:rsidR="009721A1" w:rsidRPr="00790F8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20641CCE" w14:textId="16A88111" w:rsidR="005B1957" w:rsidRPr="00790F82" w:rsidRDefault="00E77098" w:rsidP="000504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790F8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</w:t>
      </w:r>
      <w:r w:rsidR="00A14FCD" w:rsidRPr="00790F8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do Deputado Anibelli Neto</w:t>
      </w:r>
      <w:r w:rsidR="008E05BB" w:rsidRPr="00790F8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5BA993FC" w14:textId="1F4CA6B0" w:rsidR="0091132F" w:rsidRPr="00790F82" w:rsidRDefault="00A14FCD" w:rsidP="000504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790F82">
        <w:rPr>
          <w:rFonts w:ascii="Times New Roman" w:hAnsi="Times New Roman" w:cs="Times New Roman"/>
          <w:color w:val="auto"/>
          <w:sz w:val="26"/>
          <w:szCs w:val="26"/>
        </w:rPr>
        <w:t>Declara Patrimônio de Natureza Cultural e Imaterial do Estado do Paraná a Procissão Solene em homenagem à Nossa Senhora do Rosário do Rocio do Município de Paranaguá.</w:t>
      </w:r>
    </w:p>
    <w:p w14:paraId="6F5BBC60" w14:textId="387A5CFE" w:rsidR="001643CD" w:rsidRPr="00790F82" w:rsidRDefault="00E77098" w:rsidP="000504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790F82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790F8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</w:t>
      </w:r>
      <w:r w:rsidR="00A14FCD" w:rsidRPr="00790F8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; Comissão de Cultura.</w:t>
      </w:r>
    </w:p>
    <w:p w14:paraId="064D4755" w14:textId="77777777" w:rsidR="009356DF" w:rsidRPr="00790F82" w:rsidRDefault="009356DF" w:rsidP="000504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3A78AD7B" w14:textId="591B98D7" w:rsidR="00D24750" w:rsidRPr="00790F82" w:rsidRDefault="00D24750" w:rsidP="000504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790F8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7812CD" w:rsidRPr="00790F8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9</w:t>
      </w:r>
      <w:r w:rsidRPr="00790F8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A14FCD" w:rsidRPr="00790F8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1.159</w:t>
      </w:r>
      <w:r w:rsidR="000E265F" w:rsidRPr="00790F8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</w:t>
      </w:r>
      <w:r w:rsidRPr="00790F8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6D0B8F8D" w14:textId="3C481B50" w:rsidR="004A7681" w:rsidRPr="00790F82" w:rsidRDefault="00D24750" w:rsidP="000504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790F8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r w:rsidR="00A14FCD" w:rsidRPr="00790F8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Artagão Junior</w:t>
      </w:r>
      <w:r w:rsidR="000E265F" w:rsidRPr="00790F8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5DCE9EF8" w14:textId="050332D5" w:rsidR="00446013" w:rsidRPr="00790F82" w:rsidRDefault="00A14FCD" w:rsidP="0005045A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90F82">
        <w:rPr>
          <w:rFonts w:ascii="Times New Roman" w:hAnsi="Times New Roman" w:cs="Times New Roman"/>
          <w:color w:val="auto"/>
          <w:sz w:val="26"/>
          <w:szCs w:val="26"/>
        </w:rPr>
        <w:t>Concede o Título de Utilidade Pública ao Grupo Escoteiro Pindorama, com sede no Município de Curitiba.</w:t>
      </w:r>
    </w:p>
    <w:p w14:paraId="45D0ACCF" w14:textId="52799B79" w:rsidR="004A7681" w:rsidRPr="00790F82" w:rsidRDefault="00D24750" w:rsidP="000504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790F82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790F8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</w:t>
      </w:r>
      <w:r w:rsidR="00A14FCD" w:rsidRPr="00790F8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3BC93414" w14:textId="77777777" w:rsidR="008E05BB" w:rsidRPr="00790F82" w:rsidRDefault="008E05BB" w:rsidP="000504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3D4633DA" w14:textId="7EA9FAB2" w:rsidR="007812CD" w:rsidRPr="00790F82" w:rsidRDefault="007812CD" w:rsidP="000504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790F8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Pr="00790F8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10</w:t>
      </w:r>
      <w:r w:rsidR="000C0072" w:rsidRPr="00790F8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Pr="00790F8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Turno</w:t>
      </w:r>
      <w:r w:rsidR="000C0072" w:rsidRPr="00790F8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Único </w:t>
      </w:r>
      <w:r w:rsidRPr="00790F8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do </w:t>
      </w:r>
      <w:bookmarkStart w:id="4" w:name="_Hlk228195408"/>
      <w:r w:rsidRPr="00790F8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372/2026.</w:t>
      </w:r>
    </w:p>
    <w:p w14:paraId="493FFD7F" w14:textId="30B3BDEE" w:rsidR="007812CD" w:rsidRPr="00790F82" w:rsidRDefault="007812CD" w:rsidP="000504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790F8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25/2026.</w:t>
      </w:r>
      <w:r w:rsidR="000C0072" w:rsidRPr="00790F8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Regime de urgência. </w:t>
      </w:r>
    </w:p>
    <w:p w14:paraId="36ECE008" w14:textId="77777777" w:rsidR="007812CD" w:rsidRPr="00790F82" w:rsidRDefault="007812CD" w:rsidP="0005045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790F8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Denomina Ponte da Vitória a obra de arte especial da ligação Matinhos - Guaratuba, na Rodovia PR-412.</w:t>
      </w:r>
    </w:p>
    <w:p w14:paraId="385B6627" w14:textId="77777777" w:rsidR="007812CD" w:rsidRPr="00790F82" w:rsidRDefault="007812CD" w:rsidP="000504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790F8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Aguardando parecer de Comissão.</w:t>
      </w:r>
    </w:p>
    <w:p w14:paraId="45BE68B7" w14:textId="77777777" w:rsidR="00A8344D" w:rsidRPr="00790F82" w:rsidRDefault="00A8344D" w:rsidP="0005045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bookmarkStart w:id="5" w:name="_GoBack"/>
      <w:bookmarkEnd w:id="4"/>
      <w:bookmarkEnd w:id="5"/>
    </w:p>
    <w:sectPr w:rsidR="00A8344D" w:rsidRPr="00790F82">
      <w:headerReference w:type="default" r:id="rId9"/>
      <w:footerReference w:type="default" r:id="rId10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A2E4E0" w14:textId="77777777" w:rsidR="00137E52" w:rsidRDefault="00137E52">
      <w:pPr>
        <w:spacing w:after="0" w:line="240" w:lineRule="auto"/>
      </w:pPr>
      <w:r>
        <w:separator/>
      </w:r>
    </w:p>
  </w:endnote>
  <w:endnote w:type="continuationSeparator" w:id="0">
    <w:p w14:paraId="47C4EA60" w14:textId="77777777" w:rsidR="00137E52" w:rsidRDefault="00137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141899" w14:textId="77777777" w:rsidR="00137E52" w:rsidRDefault="00137E52">
      <w:pPr>
        <w:spacing w:after="0" w:line="240" w:lineRule="auto"/>
      </w:pPr>
      <w:r>
        <w:separator/>
      </w:r>
    </w:p>
  </w:footnote>
  <w:footnote w:type="continuationSeparator" w:id="0">
    <w:p w14:paraId="2BD19C26" w14:textId="77777777" w:rsidR="00137E52" w:rsidRDefault="00137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Centro Legislativo Presidente Aníbal Khury</w:t>
    </w:r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400E2"/>
    <w:multiLevelType w:val="hybridMultilevel"/>
    <w:tmpl w:val="0FF6ABAE"/>
    <w:lvl w:ilvl="0" w:tplc="757CB66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5311C"/>
    <w:multiLevelType w:val="hybridMultilevel"/>
    <w:tmpl w:val="35B60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79D4"/>
    <w:multiLevelType w:val="hybridMultilevel"/>
    <w:tmpl w:val="D6808A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1680A"/>
    <w:multiLevelType w:val="hybridMultilevel"/>
    <w:tmpl w:val="714E50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C11FE"/>
    <w:multiLevelType w:val="hybridMultilevel"/>
    <w:tmpl w:val="5C6E82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93D05"/>
    <w:multiLevelType w:val="hybridMultilevel"/>
    <w:tmpl w:val="72B28EA4"/>
    <w:lvl w:ilvl="0" w:tplc="87F091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E1919"/>
    <w:multiLevelType w:val="hybridMultilevel"/>
    <w:tmpl w:val="44A4D3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353E3"/>
    <w:multiLevelType w:val="hybridMultilevel"/>
    <w:tmpl w:val="326A64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31636"/>
    <w:multiLevelType w:val="hybridMultilevel"/>
    <w:tmpl w:val="E1CE3856"/>
    <w:lvl w:ilvl="0" w:tplc="8B50113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D0721E"/>
    <w:multiLevelType w:val="hybridMultilevel"/>
    <w:tmpl w:val="6804E0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E65818"/>
    <w:multiLevelType w:val="hybridMultilevel"/>
    <w:tmpl w:val="72B28EA4"/>
    <w:lvl w:ilvl="0" w:tplc="87F091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197194"/>
    <w:multiLevelType w:val="hybridMultilevel"/>
    <w:tmpl w:val="D0FA85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019B3"/>
    <w:multiLevelType w:val="hybridMultilevel"/>
    <w:tmpl w:val="394C90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13"/>
  </w:num>
  <w:num w:numId="5">
    <w:abstractNumId w:val="6"/>
  </w:num>
  <w:num w:numId="6">
    <w:abstractNumId w:val="10"/>
  </w:num>
  <w:num w:numId="7">
    <w:abstractNumId w:val="7"/>
  </w:num>
  <w:num w:numId="8">
    <w:abstractNumId w:val="14"/>
  </w:num>
  <w:num w:numId="9">
    <w:abstractNumId w:val="1"/>
  </w:num>
  <w:num w:numId="10">
    <w:abstractNumId w:val="4"/>
  </w:num>
  <w:num w:numId="11">
    <w:abstractNumId w:val="8"/>
  </w:num>
  <w:num w:numId="12">
    <w:abstractNumId w:val="0"/>
  </w:num>
  <w:num w:numId="13">
    <w:abstractNumId w:val="5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E7"/>
    <w:rsid w:val="00001864"/>
    <w:rsid w:val="00001906"/>
    <w:rsid w:val="00001A75"/>
    <w:rsid w:val="00004F87"/>
    <w:rsid w:val="00005DED"/>
    <w:rsid w:val="00007719"/>
    <w:rsid w:val="00011E2E"/>
    <w:rsid w:val="0001229C"/>
    <w:rsid w:val="00013519"/>
    <w:rsid w:val="00013BBB"/>
    <w:rsid w:val="000156D5"/>
    <w:rsid w:val="00017394"/>
    <w:rsid w:val="00017944"/>
    <w:rsid w:val="00021106"/>
    <w:rsid w:val="000218E2"/>
    <w:rsid w:val="00021ABE"/>
    <w:rsid w:val="00021BE7"/>
    <w:rsid w:val="00023A61"/>
    <w:rsid w:val="00027971"/>
    <w:rsid w:val="00027DA5"/>
    <w:rsid w:val="00030EB8"/>
    <w:rsid w:val="0003183A"/>
    <w:rsid w:val="0003241F"/>
    <w:rsid w:val="00036EB0"/>
    <w:rsid w:val="00037BC7"/>
    <w:rsid w:val="000418A6"/>
    <w:rsid w:val="00042ADD"/>
    <w:rsid w:val="0004341F"/>
    <w:rsid w:val="000440B1"/>
    <w:rsid w:val="000442C1"/>
    <w:rsid w:val="00045533"/>
    <w:rsid w:val="000459F1"/>
    <w:rsid w:val="00045C8E"/>
    <w:rsid w:val="00047A1B"/>
    <w:rsid w:val="0005045A"/>
    <w:rsid w:val="00052AC1"/>
    <w:rsid w:val="00055212"/>
    <w:rsid w:val="00055323"/>
    <w:rsid w:val="00055E7C"/>
    <w:rsid w:val="00056BEB"/>
    <w:rsid w:val="000573EE"/>
    <w:rsid w:val="0005788D"/>
    <w:rsid w:val="00057A14"/>
    <w:rsid w:val="00057A4F"/>
    <w:rsid w:val="000615B0"/>
    <w:rsid w:val="00061A5C"/>
    <w:rsid w:val="00061D2F"/>
    <w:rsid w:val="000656A8"/>
    <w:rsid w:val="00067184"/>
    <w:rsid w:val="00067EB0"/>
    <w:rsid w:val="00070098"/>
    <w:rsid w:val="00072514"/>
    <w:rsid w:val="00072627"/>
    <w:rsid w:val="00073040"/>
    <w:rsid w:val="000730EE"/>
    <w:rsid w:val="000731EF"/>
    <w:rsid w:val="00073C05"/>
    <w:rsid w:val="00075D0F"/>
    <w:rsid w:val="00077EE4"/>
    <w:rsid w:val="000807D7"/>
    <w:rsid w:val="000827C7"/>
    <w:rsid w:val="00087449"/>
    <w:rsid w:val="00091FE8"/>
    <w:rsid w:val="00092FD5"/>
    <w:rsid w:val="00093F99"/>
    <w:rsid w:val="00094A94"/>
    <w:rsid w:val="00094B73"/>
    <w:rsid w:val="00094BE6"/>
    <w:rsid w:val="00094E21"/>
    <w:rsid w:val="000968B5"/>
    <w:rsid w:val="00097875"/>
    <w:rsid w:val="000A34DF"/>
    <w:rsid w:val="000A34E6"/>
    <w:rsid w:val="000A47BF"/>
    <w:rsid w:val="000A60A5"/>
    <w:rsid w:val="000A7534"/>
    <w:rsid w:val="000A7EA6"/>
    <w:rsid w:val="000B2818"/>
    <w:rsid w:val="000B2D7C"/>
    <w:rsid w:val="000B3561"/>
    <w:rsid w:val="000B3E1A"/>
    <w:rsid w:val="000B56F8"/>
    <w:rsid w:val="000B5847"/>
    <w:rsid w:val="000B7278"/>
    <w:rsid w:val="000C0072"/>
    <w:rsid w:val="000C008B"/>
    <w:rsid w:val="000C04A5"/>
    <w:rsid w:val="000C0BA5"/>
    <w:rsid w:val="000C3165"/>
    <w:rsid w:val="000C3221"/>
    <w:rsid w:val="000C4B9F"/>
    <w:rsid w:val="000C5250"/>
    <w:rsid w:val="000C6EA4"/>
    <w:rsid w:val="000C706F"/>
    <w:rsid w:val="000C7A90"/>
    <w:rsid w:val="000D051D"/>
    <w:rsid w:val="000D0864"/>
    <w:rsid w:val="000D2917"/>
    <w:rsid w:val="000D2A9D"/>
    <w:rsid w:val="000D2FB7"/>
    <w:rsid w:val="000D362C"/>
    <w:rsid w:val="000D43C8"/>
    <w:rsid w:val="000D4698"/>
    <w:rsid w:val="000E1EE7"/>
    <w:rsid w:val="000E2225"/>
    <w:rsid w:val="000E265F"/>
    <w:rsid w:val="000E2762"/>
    <w:rsid w:val="000E4A4A"/>
    <w:rsid w:val="000E6035"/>
    <w:rsid w:val="000E7654"/>
    <w:rsid w:val="000F033C"/>
    <w:rsid w:val="000F2468"/>
    <w:rsid w:val="000F4014"/>
    <w:rsid w:val="000F5B57"/>
    <w:rsid w:val="000F682E"/>
    <w:rsid w:val="00100E26"/>
    <w:rsid w:val="00101817"/>
    <w:rsid w:val="001060A6"/>
    <w:rsid w:val="0010616F"/>
    <w:rsid w:val="0010685A"/>
    <w:rsid w:val="00106FF4"/>
    <w:rsid w:val="001107BE"/>
    <w:rsid w:val="0011097E"/>
    <w:rsid w:val="001111F2"/>
    <w:rsid w:val="001123A1"/>
    <w:rsid w:val="00113932"/>
    <w:rsid w:val="00114595"/>
    <w:rsid w:val="001156C9"/>
    <w:rsid w:val="00115EFB"/>
    <w:rsid w:val="001167B6"/>
    <w:rsid w:val="00116818"/>
    <w:rsid w:val="00120AA0"/>
    <w:rsid w:val="001231A3"/>
    <w:rsid w:val="00123F05"/>
    <w:rsid w:val="00124850"/>
    <w:rsid w:val="001260DA"/>
    <w:rsid w:val="00127B9E"/>
    <w:rsid w:val="00131413"/>
    <w:rsid w:val="00132830"/>
    <w:rsid w:val="00132A7B"/>
    <w:rsid w:val="00132B1A"/>
    <w:rsid w:val="00132F7C"/>
    <w:rsid w:val="00133507"/>
    <w:rsid w:val="00133926"/>
    <w:rsid w:val="00134114"/>
    <w:rsid w:val="00136408"/>
    <w:rsid w:val="00136AA1"/>
    <w:rsid w:val="00136DA0"/>
    <w:rsid w:val="00137E52"/>
    <w:rsid w:val="00140BBE"/>
    <w:rsid w:val="001410B2"/>
    <w:rsid w:val="001442F8"/>
    <w:rsid w:val="00144D9C"/>
    <w:rsid w:val="00147238"/>
    <w:rsid w:val="00153565"/>
    <w:rsid w:val="001539EE"/>
    <w:rsid w:val="00153ECA"/>
    <w:rsid w:val="0015416C"/>
    <w:rsid w:val="00155611"/>
    <w:rsid w:val="001568B2"/>
    <w:rsid w:val="001571C0"/>
    <w:rsid w:val="0015788D"/>
    <w:rsid w:val="00162DEA"/>
    <w:rsid w:val="001643CD"/>
    <w:rsid w:val="001653A9"/>
    <w:rsid w:val="00166745"/>
    <w:rsid w:val="00167376"/>
    <w:rsid w:val="00167C42"/>
    <w:rsid w:val="00174250"/>
    <w:rsid w:val="001759B3"/>
    <w:rsid w:val="001767D8"/>
    <w:rsid w:val="001767D9"/>
    <w:rsid w:val="00176DA2"/>
    <w:rsid w:val="001773C7"/>
    <w:rsid w:val="00180072"/>
    <w:rsid w:val="001829A7"/>
    <w:rsid w:val="00182D83"/>
    <w:rsid w:val="00182EBC"/>
    <w:rsid w:val="0018422E"/>
    <w:rsid w:val="0018574C"/>
    <w:rsid w:val="001857AD"/>
    <w:rsid w:val="0018597F"/>
    <w:rsid w:val="00187750"/>
    <w:rsid w:val="00191D91"/>
    <w:rsid w:val="001920A0"/>
    <w:rsid w:val="00192E0E"/>
    <w:rsid w:val="00194126"/>
    <w:rsid w:val="001948EC"/>
    <w:rsid w:val="00195A4E"/>
    <w:rsid w:val="00195CB2"/>
    <w:rsid w:val="001967A1"/>
    <w:rsid w:val="00196960"/>
    <w:rsid w:val="00197582"/>
    <w:rsid w:val="001A0F06"/>
    <w:rsid w:val="001A161C"/>
    <w:rsid w:val="001A35F7"/>
    <w:rsid w:val="001A3794"/>
    <w:rsid w:val="001A427D"/>
    <w:rsid w:val="001A4E16"/>
    <w:rsid w:val="001A6952"/>
    <w:rsid w:val="001A78EE"/>
    <w:rsid w:val="001A7986"/>
    <w:rsid w:val="001B0F4C"/>
    <w:rsid w:val="001B1BC3"/>
    <w:rsid w:val="001B2171"/>
    <w:rsid w:val="001B2B3A"/>
    <w:rsid w:val="001B2CE7"/>
    <w:rsid w:val="001B580B"/>
    <w:rsid w:val="001B755C"/>
    <w:rsid w:val="001B789A"/>
    <w:rsid w:val="001C0B58"/>
    <w:rsid w:val="001C13BF"/>
    <w:rsid w:val="001C1FD5"/>
    <w:rsid w:val="001C3CAB"/>
    <w:rsid w:val="001C4480"/>
    <w:rsid w:val="001C45CB"/>
    <w:rsid w:val="001C4DE4"/>
    <w:rsid w:val="001C5912"/>
    <w:rsid w:val="001C6C3E"/>
    <w:rsid w:val="001C73E9"/>
    <w:rsid w:val="001C7810"/>
    <w:rsid w:val="001D0635"/>
    <w:rsid w:val="001D129B"/>
    <w:rsid w:val="001D270E"/>
    <w:rsid w:val="001D2CF1"/>
    <w:rsid w:val="001D67BA"/>
    <w:rsid w:val="001D7F22"/>
    <w:rsid w:val="001E009A"/>
    <w:rsid w:val="001E02BC"/>
    <w:rsid w:val="001E0DB6"/>
    <w:rsid w:val="001E6507"/>
    <w:rsid w:val="001F0D14"/>
    <w:rsid w:val="001F11A7"/>
    <w:rsid w:val="001F1826"/>
    <w:rsid w:val="001F49DA"/>
    <w:rsid w:val="001F615A"/>
    <w:rsid w:val="001F6654"/>
    <w:rsid w:val="00200EA7"/>
    <w:rsid w:val="00201629"/>
    <w:rsid w:val="00201A3E"/>
    <w:rsid w:val="00203A26"/>
    <w:rsid w:val="002040C5"/>
    <w:rsid w:val="00205A4E"/>
    <w:rsid w:val="00207616"/>
    <w:rsid w:val="00210CCA"/>
    <w:rsid w:val="0021127A"/>
    <w:rsid w:val="002116B9"/>
    <w:rsid w:val="00211A33"/>
    <w:rsid w:val="00211ADE"/>
    <w:rsid w:val="00215785"/>
    <w:rsid w:val="00215ACE"/>
    <w:rsid w:val="00216402"/>
    <w:rsid w:val="0022026C"/>
    <w:rsid w:val="0022051E"/>
    <w:rsid w:val="00220C77"/>
    <w:rsid w:val="002214EC"/>
    <w:rsid w:val="00223560"/>
    <w:rsid w:val="002249DD"/>
    <w:rsid w:val="00224D02"/>
    <w:rsid w:val="00225015"/>
    <w:rsid w:val="002264BC"/>
    <w:rsid w:val="002275FA"/>
    <w:rsid w:val="0023045B"/>
    <w:rsid w:val="00230A1C"/>
    <w:rsid w:val="002312C0"/>
    <w:rsid w:val="0023273D"/>
    <w:rsid w:val="0023355F"/>
    <w:rsid w:val="00233E78"/>
    <w:rsid w:val="002352AC"/>
    <w:rsid w:val="00235B80"/>
    <w:rsid w:val="00245EFC"/>
    <w:rsid w:val="00247B3D"/>
    <w:rsid w:val="00250547"/>
    <w:rsid w:val="00253821"/>
    <w:rsid w:val="002540D2"/>
    <w:rsid w:val="002545A4"/>
    <w:rsid w:val="00257C1A"/>
    <w:rsid w:val="00261087"/>
    <w:rsid w:val="00263793"/>
    <w:rsid w:val="00263898"/>
    <w:rsid w:val="00264571"/>
    <w:rsid w:val="002661B6"/>
    <w:rsid w:val="002664F5"/>
    <w:rsid w:val="0026659F"/>
    <w:rsid w:val="00270BB9"/>
    <w:rsid w:val="00274DC5"/>
    <w:rsid w:val="002750F5"/>
    <w:rsid w:val="00275AE6"/>
    <w:rsid w:val="00275C08"/>
    <w:rsid w:val="0028280A"/>
    <w:rsid w:val="002828D6"/>
    <w:rsid w:val="00285564"/>
    <w:rsid w:val="00286F9B"/>
    <w:rsid w:val="00287A91"/>
    <w:rsid w:val="00287DCA"/>
    <w:rsid w:val="00291A06"/>
    <w:rsid w:val="00292059"/>
    <w:rsid w:val="00294B12"/>
    <w:rsid w:val="002960BE"/>
    <w:rsid w:val="002972A8"/>
    <w:rsid w:val="00297797"/>
    <w:rsid w:val="002A0B6E"/>
    <w:rsid w:val="002A2DBF"/>
    <w:rsid w:val="002A387B"/>
    <w:rsid w:val="002A495B"/>
    <w:rsid w:val="002A58A0"/>
    <w:rsid w:val="002A6B23"/>
    <w:rsid w:val="002A76D6"/>
    <w:rsid w:val="002B1D47"/>
    <w:rsid w:val="002B4EEC"/>
    <w:rsid w:val="002B62DB"/>
    <w:rsid w:val="002B6D0C"/>
    <w:rsid w:val="002B78D0"/>
    <w:rsid w:val="002B7AEE"/>
    <w:rsid w:val="002C29DB"/>
    <w:rsid w:val="002C348B"/>
    <w:rsid w:val="002C3FD7"/>
    <w:rsid w:val="002C44CC"/>
    <w:rsid w:val="002C5284"/>
    <w:rsid w:val="002C57C6"/>
    <w:rsid w:val="002C7882"/>
    <w:rsid w:val="002C7D39"/>
    <w:rsid w:val="002D0F3D"/>
    <w:rsid w:val="002D19A0"/>
    <w:rsid w:val="002D2FE8"/>
    <w:rsid w:val="002D44D3"/>
    <w:rsid w:val="002D5252"/>
    <w:rsid w:val="002D723D"/>
    <w:rsid w:val="002E0C5C"/>
    <w:rsid w:val="002E20A9"/>
    <w:rsid w:val="002E2342"/>
    <w:rsid w:val="002E3E25"/>
    <w:rsid w:val="002E562F"/>
    <w:rsid w:val="002E580C"/>
    <w:rsid w:val="002E5D8D"/>
    <w:rsid w:val="002E7263"/>
    <w:rsid w:val="002F0338"/>
    <w:rsid w:val="002F1C53"/>
    <w:rsid w:val="002F383F"/>
    <w:rsid w:val="002F4CA0"/>
    <w:rsid w:val="002F6491"/>
    <w:rsid w:val="002F6504"/>
    <w:rsid w:val="002F74F4"/>
    <w:rsid w:val="003001E5"/>
    <w:rsid w:val="00305EDA"/>
    <w:rsid w:val="00311400"/>
    <w:rsid w:val="0031163F"/>
    <w:rsid w:val="0031295B"/>
    <w:rsid w:val="00314142"/>
    <w:rsid w:val="00315372"/>
    <w:rsid w:val="00315451"/>
    <w:rsid w:val="0031587F"/>
    <w:rsid w:val="00315E2F"/>
    <w:rsid w:val="00316B22"/>
    <w:rsid w:val="00323353"/>
    <w:rsid w:val="00324710"/>
    <w:rsid w:val="00325926"/>
    <w:rsid w:val="00326630"/>
    <w:rsid w:val="003276E3"/>
    <w:rsid w:val="00327E73"/>
    <w:rsid w:val="00330EE5"/>
    <w:rsid w:val="0033180C"/>
    <w:rsid w:val="00331D05"/>
    <w:rsid w:val="00331D4B"/>
    <w:rsid w:val="003326F3"/>
    <w:rsid w:val="00332D59"/>
    <w:rsid w:val="00332F28"/>
    <w:rsid w:val="00335BAE"/>
    <w:rsid w:val="003360E5"/>
    <w:rsid w:val="00336D82"/>
    <w:rsid w:val="0033719C"/>
    <w:rsid w:val="00340100"/>
    <w:rsid w:val="003425B7"/>
    <w:rsid w:val="003445A2"/>
    <w:rsid w:val="00345735"/>
    <w:rsid w:val="00345736"/>
    <w:rsid w:val="00346AA9"/>
    <w:rsid w:val="003472F0"/>
    <w:rsid w:val="003523D4"/>
    <w:rsid w:val="003551AB"/>
    <w:rsid w:val="00357E27"/>
    <w:rsid w:val="00361F54"/>
    <w:rsid w:val="0036363E"/>
    <w:rsid w:val="003638EB"/>
    <w:rsid w:val="00363E26"/>
    <w:rsid w:val="003648C0"/>
    <w:rsid w:val="00367EA8"/>
    <w:rsid w:val="00373492"/>
    <w:rsid w:val="00373DE8"/>
    <w:rsid w:val="0037493E"/>
    <w:rsid w:val="00375DDF"/>
    <w:rsid w:val="00377AA1"/>
    <w:rsid w:val="00382E92"/>
    <w:rsid w:val="00383FC7"/>
    <w:rsid w:val="0038437A"/>
    <w:rsid w:val="00384E63"/>
    <w:rsid w:val="00386423"/>
    <w:rsid w:val="00386605"/>
    <w:rsid w:val="00390FBC"/>
    <w:rsid w:val="00392478"/>
    <w:rsid w:val="00392840"/>
    <w:rsid w:val="00395213"/>
    <w:rsid w:val="003956FF"/>
    <w:rsid w:val="00395BD6"/>
    <w:rsid w:val="00395C13"/>
    <w:rsid w:val="003A0E1D"/>
    <w:rsid w:val="003A154B"/>
    <w:rsid w:val="003A16A3"/>
    <w:rsid w:val="003A4607"/>
    <w:rsid w:val="003A5751"/>
    <w:rsid w:val="003A580E"/>
    <w:rsid w:val="003A7F93"/>
    <w:rsid w:val="003B02C4"/>
    <w:rsid w:val="003B176D"/>
    <w:rsid w:val="003B2C59"/>
    <w:rsid w:val="003B2E09"/>
    <w:rsid w:val="003B36A5"/>
    <w:rsid w:val="003B3BFA"/>
    <w:rsid w:val="003B5439"/>
    <w:rsid w:val="003B63AB"/>
    <w:rsid w:val="003C02FC"/>
    <w:rsid w:val="003C32D9"/>
    <w:rsid w:val="003C5CF2"/>
    <w:rsid w:val="003D233D"/>
    <w:rsid w:val="003D4911"/>
    <w:rsid w:val="003D6239"/>
    <w:rsid w:val="003D629B"/>
    <w:rsid w:val="003E0839"/>
    <w:rsid w:val="003E0D84"/>
    <w:rsid w:val="003E1D42"/>
    <w:rsid w:val="003E1E9A"/>
    <w:rsid w:val="003E1FCB"/>
    <w:rsid w:val="003E2DF5"/>
    <w:rsid w:val="003E3089"/>
    <w:rsid w:val="003E317D"/>
    <w:rsid w:val="003E449A"/>
    <w:rsid w:val="003E4C25"/>
    <w:rsid w:val="003E4F41"/>
    <w:rsid w:val="003E5DC0"/>
    <w:rsid w:val="003F0211"/>
    <w:rsid w:val="003F18DB"/>
    <w:rsid w:val="003F63D1"/>
    <w:rsid w:val="003F6401"/>
    <w:rsid w:val="003F6841"/>
    <w:rsid w:val="003F68B8"/>
    <w:rsid w:val="00400731"/>
    <w:rsid w:val="00402140"/>
    <w:rsid w:val="004022BE"/>
    <w:rsid w:val="00402F6A"/>
    <w:rsid w:val="004038B1"/>
    <w:rsid w:val="00403A4D"/>
    <w:rsid w:val="0040642F"/>
    <w:rsid w:val="0040765F"/>
    <w:rsid w:val="00415156"/>
    <w:rsid w:val="00417B44"/>
    <w:rsid w:val="00421AFA"/>
    <w:rsid w:val="00422166"/>
    <w:rsid w:val="00427A83"/>
    <w:rsid w:val="00430A1D"/>
    <w:rsid w:val="0043297F"/>
    <w:rsid w:val="004331E8"/>
    <w:rsid w:val="00434386"/>
    <w:rsid w:val="00434475"/>
    <w:rsid w:val="00434B84"/>
    <w:rsid w:val="00435B70"/>
    <w:rsid w:val="00436C7A"/>
    <w:rsid w:val="0044143A"/>
    <w:rsid w:val="004421E9"/>
    <w:rsid w:val="00442DE3"/>
    <w:rsid w:val="004434E6"/>
    <w:rsid w:val="00443EE4"/>
    <w:rsid w:val="00444470"/>
    <w:rsid w:val="004452D9"/>
    <w:rsid w:val="00446013"/>
    <w:rsid w:val="004466C1"/>
    <w:rsid w:val="004470F2"/>
    <w:rsid w:val="00447F64"/>
    <w:rsid w:val="00453917"/>
    <w:rsid w:val="004551E8"/>
    <w:rsid w:val="0045527B"/>
    <w:rsid w:val="004565C2"/>
    <w:rsid w:val="00456C0F"/>
    <w:rsid w:val="00460330"/>
    <w:rsid w:val="00461307"/>
    <w:rsid w:val="00461973"/>
    <w:rsid w:val="00461A68"/>
    <w:rsid w:val="0046279A"/>
    <w:rsid w:val="00462B99"/>
    <w:rsid w:val="00465220"/>
    <w:rsid w:val="004655C1"/>
    <w:rsid w:val="004659BC"/>
    <w:rsid w:val="004663B0"/>
    <w:rsid w:val="00474E54"/>
    <w:rsid w:val="004754EC"/>
    <w:rsid w:val="004800D6"/>
    <w:rsid w:val="0048130C"/>
    <w:rsid w:val="00481D8E"/>
    <w:rsid w:val="00485C07"/>
    <w:rsid w:val="0048622B"/>
    <w:rsid w:val="00490A50"/>
    <w:rsid w:val="0049150C"/>
    <w:rsid w:val="004929A7"/>
    <w:rsid w:val="004935C5"/>
    <w:rsid w:val="004956FB"/>
    <w:rsid w:val="00497C50"/>
    <w:rsid w:val="004A0987"/>
    <w:rsid w:val="004A0BC8"/>
    <w:rsid w:val="004A3606"/>
    <w:rsid w:val="004A5BCF"/>
    <w:rsid w:val="004A7681"/>
    <w:rsid w:val="004A7743"/>
    <w:rsid w:val="004B070D"/>
    <w:rsid w:val="004B0CED"/>
    <w:rsid w:val="004B32A0"/>
    <w:rsid w:val="004B3A0C"/>
    <w:rsid w:val="004B4878"/>
    <w:rsid w:val="004B7377"/>
    <w:rsid w:val="004B7C27"/>
    <w:rsid w:val="004C1598"/>
    <w:rsid w:val="004C1F4B"/>
    <w:rsid w:val="004C1F78"/>
    <w:rsid w:val="004C2D58"/>
    <w:rsid w:val="004C35A3"/>
    <w:rsid w:val="004C503A"/>
    <w:rsid w:val="004C6BB8"/>
    <w:rsid w:val="004C7395"/>
    <w:rsid w:val="004C749C"/>
    <w:rsid w:val="004C7B64"/>
    <w:rsid w:val="004D15A7"/>
    <w:rsid w:val="004D1930"/>
    <w:rsid w:val="004D1C75"/>
    <w:rsid w:val="004D22C7"/>
    <w:rsid w:val="004D2FF1"/>
    <w:rsid w:val="004D35F2"/>
    <w:rsid w:val="004D40C6"/>
    <w:rsid w:val="004D4715"/>
    <w:rsid w:val="004D5726"/>
    <w:rsid w:val="004D5DCD"/>
    <w:rsid w:val="004D69CC"/>
    <w:rsid w:val="004D7B9B"/>
    <w:rsid w:val="004E1BCF"/>
    <w:rsid w:val="004E2A7E"/>
    <w:rsid w:val="004E2AD6"/>
    <w:rsid w:val="004E2FCC"/>
    <w:rsid w:val="004E4F10"/>
    <w:rsid w:val="004E55A7"/>
    <w:rsid w:val="004E6B22"/>
    <w:rsid w:val="004E6B53"/>
    <w:rsid w:val="004F3844"/>
    <w:rsid w:val="004F4FDF"/>
    <w:rsid w:val="004F5A06"/>
    <w:rsid w:val="004F5F14"/>
    <w:rsid w:val="004F7051"/>
    <w:rsid w:val="00500A11"/>
    <w:rsid w:val="00501311"/>
    <w:rsid w:val="00501AE5"/>
    <w:rsid w:val="00502221"/>
    <w:rsid w:val="005044B0"/>
    <w:rsid w:val="0050627A"/>
    <w:rsid w:val="005072B1"/>
    <w:rsid w:val="005102C6"/>
    <w:rsid w:val="0051087D"/>
    <w:rsid w:val="00511249"/>
    <w:rsid w:val="00512599"/>
    <w:rsid w:val="00513219"/>
    <w:rsid w:val="00513493"/>
    <w:rsid w:val="00513A67"/>
    <w:rsid w:val="00514DCD"/>
    <w:rsid w:val="00515E8F"/>
    <w:rsid w:val="00515FDA"/>
    <w:rsid w:val="005164A6"/>
    <w:rsid w:val="00517AE7"/>
    <w:rsid w:val="005206E0"/>
    <w:rsid w:val="00520898"/>
    <w:rsid w:val="005255F3"/>
    <w:rsid w:val="00526FB7"/>
    <w:rsid w:val="005277F0"/>
    <w:rsid w:val="00527DC5"/>
    <w:rsid w:val="00527F20"/>
    <w:rsid w:val="005308A3"/>
    <w:rsid w:val="005309D3"/>
    <w:rsid w:val="00532973"/>
    <w:rsid w:val="00532EBD"/>
    <w:rsid w:val="005330DA"/>
    <w:rsid w:val="00533D17"/>
    <w:rsid w:val="00534841"/>
    <w:rsid w:val="00534A11"/>
    <w:rsid w:val="0053567F"/>
    <w:rsid w:val="00535D1D"/>
    <w:rsid w:val="0053715A"/>
    <w:rsid w:val="00537ABB"/>
    <w:rsid w:val="00537D56"/>
    <w:rsid w:val="00540A69"/>
    <w:rsid w:val="00541921"/>
    <w:rsid w:val="0054245A"/>
    <w:rsid w:val="005437D4"/>
    <w:rsid w:val="00544AD5"/>
    <w:rsid w:val="0054511D"/>
    <w:rsid w:val="0054557D"/>
    <w:rsid w:val="0054626C"/>
    <w:rsid w:val="005479AE"/>
    <w:rsid w:val="00551A41"/>
    <w:rsid w:val="00551FDE"/>
    <w:rsid w:val="0055219A"/>
    <w:rsid w:val="0055358F"/>
    <w:rsid w:val="00553B21"/>
    <w:rsid w:val="00554BC3"/>
    <w:rsid w:val="00555DB1"/>
    <w:rsid w:val="00556A9A"/>
    <w:rsid w:val="00556CF4"/>
    <w:rsid w:val="00556ECB"/>
    <w:rsid w:val="00557346"/>
    <w:rsid w:val="0056191F"/>
    <w:rsid w:val="00562C08"/>
    <w:rsid w:val="00563347"/>
    <w:rsid w:val="00565E0D"/>
    <w:rsid w:val="00566319"/>
    <w:rsid w:val="00570730"/>
    <w:rsid w:val="005719AB"/>
    <w:rsid w:val="0057427F"/>
    <w:rsid w:val="0057460F"/>
    <w:rsid w:val="00574971"/>
    <w:rsid w:val="005779FE"/>
    <w:rsid w:val="00580D53"/>
    <w:rsid w:val="00581D81"/>
    <w:rsid w:val="005863DA"/>
    <w:rsid w:val="00591385"/>
    <w:rsid w:val="005959FC"/>
    <w:rsid w:val="005A0033"/>
    <w:rsid w:val="005A0216"/>
    <w:rsid w:val="005A16EB"/>
    <w:rsid w:val="005A516F"/>
    <w:rsid w:val="005A60F9"/>
    <w:rsid w:val="005A7020"/>
    <w:rsid w:val="005A7F91"/>
    <w:rsid w:val="005B00B5"/>
    <w:rsid w:val="005B0E32"/>
    <w:rsid w:val="005B1957"/>
    <w:rsid w:val="005B1F41"/>
    <w:rsid w:val="005B2EBF"/>
    <w:rsid w:val="005B5FAD"/>
    <w:rsid w:val="005C00CA"/>
    <w:rsid w:val="005C07EE"/>
    <w:rsid w:val="005C0F40"/>
    <w:rsid w:val="005C1BA2"/>
    <w:rsid w:val="005C1F04"/>
    <w:rsid w:val="005C3D25"/>
    <w:rsid w:val="005C6302"/>
    <w:rsid w:val="005C7618"/>
    <w:rsid w:val="005D0830"/>
    <w:rsid w:val="005D2E40"/>
    <w:rsid w:val="005D44F4"/>
    <w:rsid w:val="005D587B"/>
    <w:rsid w:val="005D64EA"/>
    <w:rsid w:val="005D6982"/>
    <w:rsid w:val="005D6A17"/>
    <w:rsid w:val="005E03D4"/>
    <w:rsid w:val="005E2537"/>
    <w:rsid w:val="005E2FDA"/>
    <w:rsid w:val="005E6785"/>
    <w:rsid w:val="005E7650"/>
    <w:rsid w:val="005F1228"/>
    <w:rsid w:val="005F1DDF"/>
    <w:rsid w:val="005F27AC"/>
    <w:rsid w:val="005F2B65"/>
    <w:rsid w:val="005F2FA1"/>
    <w:rsid w:val="005F6F0D"/>
    <w:rsid w:val="005F76D6"/>
    <w:rsid w:val="006033EE"/>
    <w:rsid w:val="006062D1"/>
    <w:rsid w:val="00606839"/>
    <w:rsid w:val="0060684B"/>
    <w:rsid w:val="00606A29"/>
    <w:rsid w:val="0061208A"/>
    <w:rsid w:val="00612723"/>
    <w:rsid w:val="00613137"/>
    <w:rsid w:val="00614AA8"/>
    <w:rsid w:val="00615255"/>
    <w:rsid w:val="00615BFF"/>
    <w:rsid w:val="00616FDF"/>
    <w:rsid w:val="0062177B"/>
    <w:rsid w:val="00621E13"/>
    <w:rsid w:val="00622088"/>
    <w:rsid w:val="00623A66"/>
    <w:rsid w:val="00625F6D"/>
    <w:rsid w:val="00627401"/>
    <w:rsid w:val="00631587"/>
    <w:rsid w:val="006317A6"/>
    <w:rsid w:val="006337BF"/>
    <w:rsid w:val="00633B16"/>
    <w:rsid w:val="006378C4"/>
    <w:rsid w:val="00640913"/>
    <w:rsid w:val="00640CA1"/>
    <w:rsid w:val="00641B90"/>
    <w:rsid w:val="006422ED"/>
    <w:rsid w:val="00642592"/>
    <w:rsid w:val="00645FAC"/>
    <w:rsid w:val="00646B97"/>
    <w:rsid w:val="00647959"/>
    <w:rsid w:val="00650090"/>
    <w:rsid w:val="00650D46"/>
    <w:rsid w:val="00654AAD"/>
    <w:rsid w:val="00654CB1"/>
    <w:rsid w:val="00655816"/>
    <w:rsid w:val="006644F1"/>
    <w:rsid w:val="006665BF"/>
    <w:rsid w:val="00666CB7"/>
    <w:rsid w:val="0067122C"/>
    <w:rsid w:val="00672AD7"/>
    <w:rsid w:val="00673C82"/>
    <w:rsid w:val="00674475"/>
    <w:rsid w:val="00675153"/>
    <w:rsid w:val="00676099"/>
    <w:rsid w:val="0067627C"/>
    <w:rsid w:val="006770B3"/>
    <w:rsid w:val="006812C3"/>
    <w:rsid w:val="00681302"/>
    <w:rsid w:val="00682637"/>
    <w:rsid w:val="00683E81"/>
    <w:rsid w:val="00685A8E"/>
    <w:rsid w:val="00686F52"/>
    <w:rsid w:val="006915EF"/>
    <w:rsid w:val="00692096"/>
    <w:rsid w:val="006920F3"/>
    <w:rsid w:val="00692411"/>
    <w:rsid w:val="00692723"/>
    <w:rsid w:val="00693EF2"/>
    <w:rsid w:val="00695E9B"/>
    <w:rsid w:val="0069748E"/>
    <w:rsid w:val="00697B78"/>
    <w:rsid w:val="006A1049"/>
    <w:rsid w:val="006A25C3"/>
    <w:rsid w:val="006A6996"/>
    <w:rsid w:val="006A6FE8"/>
    <w:rsid w:val="006B040B"/>
    <w:rsid w:val="006B49F9"/>
    <w:rsid w:val="006B4B20"/>
    <w:rsid w:val="006B525F"/>
    <w:rsid w:val="006B62C9"/>
    <w:rsid w:val="006B65D9"/>
    <w:rsid w:val="006B6692"/>
    <w:rsid w:val="006C1F55"/>
    <w:rsid w:val="006C266F"/>
    <w:rsid w:val="006C344F"/>
    <w:rsid w:val="006C4A54"/>
    <w:rsid w:val="006C50BB"/>
    <w:rsid w:val="006C5333"/>
    <w:rsid w:val="006C5E80"/>
    <w:rsid w:val="006C63BA"/>
    <w:rsid w:val="006C7051"/>
    <w:rsid w:val="006D0121"/>
    <w:rsid w:val="006D08CF"/>
    <w:rsid w:val="006D19DF"/>
    <w:rsid w:val="006D1D1C"/>
    <w:rsid w:val="006D23C7"/>
    <w:rsid w:val="006D30D9"/>
    <w:rsid w:val="006D3865"/>
    <w:rsid w:val="006D3E17"/>
    <w:rsid w:val="006D696A"/>
    <w:rsid w:val="006D710A"/>
    <w:rsid w:val="006D71F0"/>
    <w:rsid w:val="006E03EE"/>
    <w:rsid w:val="006E11DC"/>
    <w:rsid w:val="006E283A"/>
    <w:rsid w:val="006E3D7C"/>
    <w:rsid w:val="006E407C"/>
    <w:rsid w:val="006E7A86"/>
    <w:rsid w:val="006F0D59"/>
    <w:rsid w:val="006F2659"/>
    <w:rsid w:val="006F45FF"/>
    <w:rsid w:val="006F48CD"/>
    <w:rsid w:val="006F5D2F"/>
    <w:rsid w:val="006F61FD"/>
    <w:rsid w:val="006F71BD"/>
    <w:rsid w:val="00703B34"/>
    <w:rsid w:val="00703F23"/>
    <w:rsid w:val="00704421"/>
    <w:rsid w:val="00711D5B"/>
    <w:rsid w:val="00712462"/>
    <w:rsid w:val="0071301B"/>
    <w:rsid w:val="0071371C"/>
    <w:rsid w:val="00716CFC"/>
    <w:rsid w:val="00717666"/>
    <w:rsid w:val="00721DED"/>
    <w:rsid w:val="00722389"/>
    <w:rsid w:val="00724EAA"/>
    <w:rsid w:val="00725275"/>
    <w:rsid w:val="00726194"/>
    <w:rsid w:val="007267D9"/>
    <w:rsid w:val="00727440"/>
    <w:rsid w:val="007301F9"/>
    <w:rsid w:val="00730729"/>
    <w:rsid w:val="00730E30"/>
    <w:rsid w:val="00731088"/>
    <w:rsid w:val="00731B06"/>
    <w:rsid w:val="0073325F"/>
    <w:rsid w:val="00734066"/>
    <w:rsid w:val="00734FBF"/>
    <w:rsid w:val="00735582"/>
    <w:rsid w:val="00736809"/>
    <w:rsid w:val="00737721"/>
    <w:rsid w:val="00737758"/>
    <w:rsid w:val="007377B6"/>
    <w:rsid w:val="0074017B"/>
    <w:rsid w:val="00741B3E"/>
    <w:rsid w:val="00743732"/>
    <w:rsid w:val="00743D87"/>
    <w:rsid w:val="007450F1"/>
    <w:rsid w:val="007453C7"/>
    <w:rsid w:val="00745B08"/>
    <w:rsid w:val="007463FF"/>
    <w:rsid w:val="00750B64"/>
    <w:rsid w:val="007535C5"/>
    <w:rsid w:val="00753F47"/>
    <w:rsid w:val="00754084"/>
    <w:rsid w:val="00754250"/>
    <w:rsid w:val="00757165"/>
    <w:rsid w:val="00760C14"/>
    <w:rsid w:val="00761F39"/>
    <w:rsid w:val="0076283F"/>
    <w:rsid w:val="007630FA"/>
    <w:rsid w:val="00763986"/>
    <w:rsid w:val="00763F0A"/>
    <w:rsid w:val="00764178"/>
    <w:rsid w:val="00764458"/>
    <w:rsid w:val="007647C0"/>
    <w:rsid w:val="007666F7"/>
    <w:rsid w:val="00766F74"/>
    <w:rsid w:val="007671C6"/>
    <w:rsid w:val="00770B93"/>
    <w:rsid w:val="007719DB"/>
    <w:rsid w:val="0077271E"/>
    <w:rsid w:val="00774CD4"/>
    <w:rsid w:val="00776DB9"/>
    <w:rsid w:val="00781167"/>
    <w:rsid w:val="007812CD"/>
    <w:rsid w:val="00783856"/>
    <w:rsid w:val="007838F7"/>
    <w:rsid w:val="0078484A"/>
    <w:rsid w:val="00784E82"/>
    <w:rsid w:val="00785710"/>
    <w:rsid w:val="00785A1E"/>
    <w:rsid w:val="00786BC0"/>
    <w:rsid w:val="007871C6"/>
    <w:rsid w:val="00787A7D"/>
    <w:rsid w:val="0079082C"/>
    <w:rsid w:val="00790F82"/>
    <w:rsid w:val="00791EB1"/>
    <w:rsid w:val="007923D1"/>
    <w:rsid w:val="0079246E"/>
    <w:rsid w:val="00793547"/>
    <w:rsid w:val="00795CC1"/>
    <w:rsid w:val="00795E9F"/>
    <w:rsid w:val="00796677"/>
    <w:rsid w:val="00796F01"/>
    <w:rsid w:val="007978BD"/>
    <w:rsid w:val="00797A81"/>
    <w:rsid w:val="007A016D"/>
    <w:rsid w:val="007A0AF3"/>
    <w:rsid w:val="007A117B"/>
    <w:rsid w:val="007A391E"/>
    <w:rsid w:val="007A3C33"/>
    <w:rsid w:val="007A450B"/>
    <w:rsid w:val="007A5059"/>
    <w:rsid w:val="007A5D93"/>
    <w:rsid w:val="007B0E6C"/>
    <w:rsid w:val="007B12E3"/>
    <w:rsid w:val="007B392E"/>
    <w:rsid w:val="007B4549"/>
    <w:rsid w:val="007B67A3"/>
    <w:rsid w:val="007B7CAA"/>
    <w:rsid w:val="007C036D"/>
    <w:rsid w:val="007C1E03"/>
    <w:rsid w:val="007C200C"/>
    <w:rsid w:val="007C261E"/>
    <w:rsid w:val="007C2633"/>
    <w:rsid w:val="007C31B7"/>
    <w:rsid w:val="007C389A"/>
    <w:rsid w:val="007C73C7"/>
    <w:rsid w:val="007D05B2"/>
    <w:rsid w:val="007D0976"/>
    <w:rsid w:val="007D15C0"/>
    <w:rsid w:val="007D1C2D"/>
    <w:rsid w:val="007D3078"/>
    <w:rsid w:val="007D372B"/>
    <w:rsid w:val="007E1CAE"/>
    <w:rsid w:val="007E3084"/>
    <w:rsid w:val="007E3DB8"/>
    <w:rsid w:val="007E3E20"/>
    <w:rsid w:val="007E4275"/>
    <w:rsid w:val="007E4995"/>
    <w:rsid w:val="007E4CB2"/>
    <w:rsid w:val="007E5085"/>
    <w:rsid w:val="007E5836"/>
    <w:rsid w:val="007E5DE7"/>
    <w:rsid w:val="007E769F"/>
    <w:rsid w:val="007F008F"/>
    <w:rsid w:val="007F10D0"/>
    <w:rsid w:val="007F1218"/>
    <w:rsid w:val="007F190B"/>
    <w:rsid w:val="007F2736"/>
    <w:rsid w:val="007F608D"/>
    <w:rsid w:val="007F7B04"/>
    <w:rsid w:val="007F7E9D"/>
    <w:rsid w:val="00800CCC"/>
    <w:rsid w:val="00802319"/>
    <w:rsid w:val="00802677"/>
    <w:rsid w:val="00803340"/>
    <w:rsid w:val="008033E9"/>
    <w:rsid w:val="0081097D"/>
    <w:rsid w:val="00810A18"/>
    <w:rsid w:val="0081221F"/>
    <w:rsid w:val="00812382"/>
    <w:rsid w:val="00813B12"/>
    <w:rsid w:val="00815043"/>
    <w:rsid w:val="00816DCB"/>
    <w:rsid w:val="008171A1"/>
    <w:rsid w:val="0081779C"/>
    <w:rsid w:val="00820B36"/>
    <w:rsid w:val="0082194D"/>
    <w:rsid w:val="00822EE3"/>
    <w:rsid w:val="00824B61"/>
    <w:rsid w:val="00824E7F"/>
    <w:rsid w:val="008250AA"/>
    <w:rsid w:val="00825753"/>
    <w:rsid w:val="00826952"/>
    <w:rsid w:val="00827116"/>
    <w:rsid w:val="00830DCC"/>
    <w:rsid w:val="00832D9A"/>
    <w:rsid w:val="008335FA"/>
    <w:rsid w:val="008354A3"/>
    <w:rsid w:val="0083573D"/>
    <w:rsid w:val="00835B31"/>
    <w:rsid w:val="00842159"/>
    <w:rsid w:val="00842315"/>
    <w:rsid w:val="00842F0D"/>
    <w:rsid w:val="0084478C"/>
    <w:rsid w:val="00845998"/>
    <w:rsid w:val="00846476"/>
    <w:rsid w:val="00846DA7"/>
    <w:rsid w:val="008475A8"/>
    <w:rsid w:val="00850450"/>
    <w:rsid w:val="0085129F"/>
    <w:rsid w:val="00852804"/>
    <w:rsid w:val="008542BE"/>
    <w:rsid w:val="00854C77"/>
    <w:rsid w:val="00855587"/>
    <w:rsid w:val="00855C18"/>
    <w:rsid w:val="0085748F"/>
    <w:rsid w:val="00857CB9"/>
    <w:rsid w:val="008605E9"/>
    <w:rsid w:val="008610AD"/>
    <w:rsid w:val="008618BF"/>
    <w:rsid w:val="008629FA"/>
    <w:rsid w:val="0086340A"/>
    <w:rsid w:val="00866C61"/>
    <w:rsid w:val="008671CF"/>
    <w:rsid w:val="00873E69"/>
    <w:rsid w:val="00875CFE"/>
    <w:rsid w:val="00876876"/>
    <w:rsid w:val="00877670"/>
    <w:rsid w:val="00880336"/>
    <w:rsid w:val="00881334"/>
    <w:rsid w:val="00886665"/>
    <w:rsid w:val="008904B0"/>
    <w:rsid w:val="00892F19"/>
    <w:rsid w:val="008935CD"/>
    <w:rsid w:val="00893630"/>
    <w:rsid w:val="00894FB9"/>
    <w:rsid w:val="00896F58"/>
    <w:rsid w:val="008A06C0"/>
    <w:rsid w:val="008A0A86"/>
    <w:rsid w:val="008A2154"/>
    <w:rsid w:val="008A34FA"/>
    <w:rsid w:val="008A57EF"/>
    <w:rsid w:val="008A7790"/>
    <w:rsid w:val="008A7D72"/>
    <w:rsid w:val="008B0965"/>
    <w:rsid w:val="008B190F"/>
    <w:rsid w:val="008B2AE0"/>
    <w:rsid w:val="008B32EB"/>
    <w:rsid w:val="008B39E7"/>
    <w:rsid w:val="008C51D8"/>
    <w:rsid w:val="008C5285"/>
    <w:rsid w:val="008D21AE"/>
    <w:rsid w:val="008D2FF1"/>
    <w:rsid w:val="008D34A5"/>
    <w:rsid w:val="008D4A6C"/>
    <w:rsid w:val="008D6CDB"/>
    <w:rsid w:val="008D7E8C"/>
    <w:rsid w:val="008E05BB"/>
    <w:rsid w:val="008E16EC"/>
    <w:rsid w:val="008E283B"/>
    <w:rsid w:val="008E3971"/>
    <w:rsid w:val="008E4F3A"/>
    <w:rsid w:val="008E5356"/>
    <w:rsid w:val="008E5C66"/>
    <w:rsid w:val="008F0277"/>
    <w:rsid w:val="008F3471"/>
    <w:rsid w:val="008F4B0C"/>
    <w:rsid w:val="008F7E28"/>
    <w:rsid w:val="009059DC"/>
    <w:rsid w:val="00905F48"/>
    <w:rsid w:val="0090608A"/>
    <w:rsid w:val="00907076"/>
    <w:rsid w:val="0091132F"/>
    <w:rsid w:val="009137A5"/>
    <w:rsid w:val="00914B11"/>
    <w:rsid w:val="0091529E"/>
    <w:rsid w:val="009167C7"/>
    <w:rsid w:val="00916B2C"/>
    <w:rsid w:val="009217E7"/>
    <w:rsid w:val="0092189F"/>
    <w:rsid w:val="00921C4B"/>
    <w:rsid w:val="0092247C"/>
    <w:rsid w:val="00922F41"/>
    <w:rsid w:val="00924135"/>
    <w:rsid w:val="009250F5"/>
    <w:rsid w:val="00925AB2"/>
    <w:rsid w:val="00925EE1"/>
    <w:rsid w:val="00930C1B"/>
    <w:rsid w:val="00932F5E"/>
    <w:rsid w:val="0093418C"/>
    <w:rsid w:val="00934B86"/>
    <w:rsid w:val="00934D75"/>
    <w:rsid w:val="00935395"/>
    <w:rsid w:val="00935434"/>
    <w:rsid w:val="009356DF"/>
    <w:rsid w:val="00935D27"/>
    <w:rsid w:val="009363C8"/>
    <w:rsid w:val="009376CD"/>
    <w:rsid w:val="00937FEF"/>
    <w:rsid w:val="00940CD8"/>
    <w:rsid w:val="00943FC4"/>
    <w:rsid w:val="00945E17"/>
    <w:rsid w:val="009461A4"/>
    <w:rsid w:val="009463D2"/>
    <w:rsid w:val="00946E9C"/>
    <w:rsid w:val="0095037D"/>
    <w:rsid w:val="0095076E"/>
    <w:rsid w:val="00951B2A"/>
    <w:rsid w:val="009521F0"/>
    <w:rsid w:val="00953157"/>
    <w:rsid w:val="009537B0"/>
    <w:rsid w:val="00954EEB"/>
    <w:rsid w:val="0095565C"/>
    <w:rsid w:val="00956F38"/>
    <w:rsid w:val="00957D67"/>
    <w:rsid w:val="00960E20"/>
    <w:rsid w:val="00962971"/>
    <w:rsid w:val="009629CC"/>
    <w:rsid w:val="00964018"/>
    <w:rsid w:val="00964279"/>
    <w:rsid w:val="00965868"/>
    <w:rsid w:val="00965D22"/>
    <w:rsid w:val="00966446"/>
    <w:rsid w:val="00966762"/>
    <w:rsid w:val="00967230"/>
    <w:rsid w:val="00967C9C"/>
    <w:rsid w:val="00970578"/>
    <w:rsid w:val="009716E8"/>
    <w:rsid w:val="009721A1"/>
    <w:rsid w:val="00972225"/>
    <w:rsid w:val="0097238D"/>
    <w:rsid w:val="00974E9D"/>
    <w:rsid w:val="009763D2"/>
    <w:rsid w:val="00976708"/>
    <w:rsid w:val="0097672C"/>
    <w:rsid w:val="0098131C"/>
    <w:rsid w:val="00981602"/>
    <w:rsid w:val="009827BE"/>
    <w:rsid w:val="0098372A"/>
    <w:rsid w:val="009854A4"/>
    <w:rsid w:val="00987964"/>
    <w:rsid w:val="00987E9D"/>
    <w:rsid w:val="00990FCC"/>
    <w:rsid w:val="00991324"/>
    <w:rsid w:val="00991AD1"/>
    <w:rsid w:val="00991FDF"/>
    <w:rsid w:val="00992163"/>
    <w:rsid w:val="00992F5D"/>
    <w:rsid w:val="0099418F"/>
    <w:rsid w:val="00994E71"/>
    <w:rsid w:val="00996877"/>
    <w:rsid w:val="0099768C"/>
    <w:rsid w:val="009A1F92"/>
    <w:rsid w:val="009A3D3A"/>
    <w:rsid w:val="009A47E5"/>
    <w:rsid w:val="009B0596"/>
    <w:rsid w:val="009B309D"/>
    <w:rsid w:val="009B3AA9"/>
    <w:rsid w:val="009B3CFF"/>
    <w:rsid w:val="009B3D75"/>
    <w:rsid w:val="009B69C5"/>
    <w:rsid w:val="009C0763"/>
    <w:rsid w:val="009C07F6"/>
    <w:rsid w:val="009C2172"/>
    <w:rsid w:val="009C3D5F"/>
    <w:rsid w:val="009C412F"/>
    <w:rsid w:val="009C4D66"/>
    <w:rsid w:val="009C720A"/>
    <w:rsid w:val="009D234E"/>
    <w:rsid w:val="009D3233"/>
    <w:rsid w:val="009D54D5"/>
    <w:rsid w:val="009D72D8"/>
    <w:rsid w:val="009D7A6B"/>
    <w:rsid w:val="009D7B99"/>
    <w:rsid w:val="009E0520"/>
    <w:rsid w:val="009E1A17"/>
    <w:rsid w:val="009E2002"/>
    <w:rsid w:val="009E2822"/>
    <w:rsid w:val="009E2C0E"/>
    <w:rsid w:val="009E41AA"/>
    <w:rsid w:val="009E4998"/>
    <w:rsid w:val="009E596E"/>
    <w:rsid w:val="009E68FD"/>
    <w:rsid w:val="009F0A16"/>
    <w:rsid w:val="009F22B2"/>
    <w:rsid w:val="009F236C"/>
    <w:rsid w:val="009F2AA9"/>
    <w:rsid w:val="009F4025"/>
    <w:rsid w:val="009F4973"/>
    <w:rsid w:val="009F49F9"/>
    <w:rsid w:val="009F4BB9"/>
    <w:rsid w:val="009F5369"/>
    <w:rsid w:val="009F5837"/>
    <w:rsid w:val="00A02ACD"/>
    <w:rsid w:val="00A035A2"/>
    <w:rsid w:val="00A035C2"/>
    <w:rsid w:val="00A055FB"/>
    <w:rsid w:val="00A0563A"/>
    <w:rsid w:val="00A06BB2"/>
    <w:rsid w:val="00A07E86"/>
    <w:rsid w:val="00A126F6"/>
    <w:rsid w:val="00A14169"/>
    <w:rsid w:val="00A14FCD"/>
    <w:rsid w:val="00A14FD6"/>
    <w:rsid w:val="00A225DD"/>
    <w:rsid w:val="00A2271B"/>
    <w:rsid w:val="00A24BBE"/>
    <w:rsid w:val="00A27723"/>
    <w:rsid w:val="00A32ADE"/>
    <w:rsid w:val="00A32B02"/>
    <w:rsid w:val="00A34D27"/>
    <w:rsid w:val="00A34FE8"/>
    <w:rsid w:val="00A37A69"/>
    <w:rsid w:val="00A37DC0"/>
    <w:rsid w:val="00A4178C"/>
    <w:rsid w:val="00A41B9D"/>
    <w:rsid w:val="00A4538B"/>
    <w:rsid w:val="00A46291"/>
    <w:rsid w:val="00A462E8"/>
    <w:rsid w:val="00A4728E"/>
    <w:rsid w:val="00A47779"/>
    <w:rsid w:val="00A4787B"/>
    <w:rsid w:val="00A52ACC"/>
    <w:rsid w:val="00A53D13"/>
    <w:rsid w:val="00A5507A"/>
    <w:rsid w:val="00A558A8"/>
    <w:rsid w:val="00A570D5"/>
    <w:rsid w:val="00A57AC6"/>
    <w:rsid w:val="00A60B70"/>
    <w:rsid w:val="00A61927"/>
    <w:rsid w:val="00A61EDF"/>
    <w:rsid w:val="00A62E31"/>
    <w:rsid w:val="00A64D37"/>
    <w:rsid w:val="00A65072"/>
    <w:rsid w:val="00A656F5"/>
    <w:rsid w:val="00A65CEB"/>
    <w:rsid w:val="00A66974"/>
    <w:rsid w:val="00A67B8A"/>
    <w:rsid w:val="00A70176"/>
    <w:rsid w:val="00A70EE3"/>
    <w:rsid w:val="00A70FAE"/>
    <w:rsid w:val="00A7235E"/>
    <w:rsid w:val="00A723ED"/>
    <w:rsid w:val="00A73D53"/>
    <w:rsid w:val="00A73EC9"/>
    <w:rsid w:val="00A75235"/>
    <w:rsid w:val="00A759AC"/>
    <w:rsid w:val="00A75AAB"/>
    <w:rsid w:val="00A76551"/>
    <w:rsid w:val="00A82825"/>
    <w:rsid w:val="00A8344D"/>
    <w:rsid w:val="00A84263"/>
    <w:rsid w:val="00A849DA"/>
    <w:rsid w:val="00A851B4"/>
    <w:rsid w:val="00A862DB"/>
    <w:rsid w:val="00A864FC"/>
    <w:rsid w:val="00A8669F"/>
    <w:rsid w:val="00A87616"/>
    <w:rsid w:val="00A876D7"/>
    <w:rsid w:val="00A87A3D"/>
    <w:rsid w:val="00A90065"/>
    <w:rsid w:val="00A90D97"/>
    <w:rsid w:val="00A910C3"/>
    <w:rsid w:val="00A91651"/>
    <w:rsid w:val="00A91E0A"/>
    <w:rsid w:val="00A923AA"/>
    <w:rsid w:val="00A9267C"/>
    <w:rsid w:val="00A92734"/>
    <w:rsid w:val="00A9325A"/>
    <w:rsid w:val="00A93663"/>
    <w:rsid w:val="00A945B8"/>
    <w:rsid w:val="00A950FE"/>
    <w:rsid w:val="00A953FC"/>
    <w:rsid w:val="00A963F9"/>
    <w:rsid w:val="00A9719C"/>
    <w:rsid w:val="00A97748"/>
    <w:rsid w:val="00AA0250"/>
    <w:rsid w:val="00AA3072"/>
    <w:rsid w:val="00AA3C1E"/>
    <w:rsid w:val="00AA3EEF"/>
    <w:rsid w:val="00AA429E"/>
    <w:rsid w:val="00AA468C"/>
    <w:rsid w:val="00AA52B1"/>
    <w:rsid w:val="00AA6225"/>
    <w:rsid w:val="00AB0AEC"/>
    <w:rsid w:val="00AB25C7"/>
    <w:rsid w:val="00AB2B6E"/>
    <w:rsid w:val="00AB5481"/>
    <w:rsid w:val="00AB56E5"/>
    <w:rsid w:val="00AB63A9"/>
    <w:rsid w:val="00AB68CD"/>
    <w:rsid w:val="00AC074F"/>
    <w:rsid w:val="00AC09D9"/>
    <w:rsid w:val="00AC1E02"/>
    <w:rsid w:val="00AC2115"/>
    <w:rsid w:val="00AC2297"/>
    <w:rsid w:val="00AC3933"/>
    <w:rsid w:val="00AC3D74"/>
    <w:rsid w:val="00AC45B1"/>
    <w:rsid w:val="00AC5797"/>
    <w:rsid w:val="00AD1101"/>
    <w:rsid w:val="00AD1D88"/>
    <w:rsid w:val="00AD1E99"/>
    <w:rsid w:val="00AD2017"/>
    <w:rsid w:val="00AD2099"/>
    <w:rsid w:val="00AD395F"/>
    <w:rsid w:val="00AD4974"/>
    <w:rsid w:val="00AD61ED"/>
    <w:rsid w:val="00AD679E"/>
    <w:rsid w:val="00AE0831"/>
    <w:rsid w:val="00AE22C7"/>
    <w:rsid w:val="00AE491C"/>
    <w:rsid w:val="00AE5F5F"/>
    <w:rsid w:val="00AF0723"/>
    <w:rsid w:val="00AF095E"/>
    <w:rsid w:val="00AF1020"/>
    <w:rsid w:val="00AF1505"/>
    <w:rsid w:val="00AF353F"/>
    <w:rsid w:val="00AF57CB"/>
    <w:rsid w:val="00AF5BD4"/>
    <w:rsid w:val="00AF62F6"/>
    <w:rsid w:val="00AF6D37"/>
    <w:rsid w:val="00AF6E42"/>
    <w:rsid w:val="00AF71D2"/>
    <w:rsid w:val="00AF7F5C"/>
    <w:rsid w:val="00B008A6"/>
    <w:rsid w:val="00B00B93"/>
    <w:rsid w:val="00B00E06"/>
    <w:rsid w:val="00B01883"/>
    <w:rsid w:val="00B028C7"/>
    <w:rsid w:val="00B03C74"/>
    <w:rsid w:val="00B05BEC"/>
    <w:rsid w:val="00B11B47"/>
    <w:rsid w:val="00B12157"/>
    <w:rsid w:val="00B12EE2"/>
    <w:rsid w:val="00B15D40"/>
    <w:rsid w:val="00B15EC7"/>
    <w:rsid w:val="00B17620"/>
    <w:rsid w:val="00B239A2"/>
    <w:rsid w:val="00B241AC"/>
    <w:rsid w:val="00B24735"/>
    <w:rsid w:val="00B25341"/>
    <w:rsid w:val="00B25B26"/>
    <w:rsid w:val="00B27708"/>
    <w:rsid w:val="00B277BA"/>
    <w:rsid w:val="00B3009A"/>
    <w:rsid w:val="00B30EE7"/>
    <w:rsid w:val="00B329A1"/>
    <w:rsid w:val="00B32D4A"/>
    <w:rsid w:val="00B34EB6"/>
    <w:rsid w:val="00B37625"/>
    <w:rsid w:val="00B4036A"/>
    <w:rsid w:val="00B41B12"/>
    <w:rsid w:val="00B41C6B"/>
    <w:rsid w:val="00B42A9B"/>
    <w:rsid w:val="00B4453E"/>
    <w:rsid w:val="00B44BD2"/>
    <w:rsid w:val="00B45996"/>
    <w:rsid w:val="00B45CEC"/>
    <w:rsid w:val="00B518CA"/>
    <w:rsid w:val="00B54A26"/>
    <w:rsid w:val="00B565CD"/>
    <w:rsid w:val="00B607C6"/>
    <w:rsid w:val="00B610DB"/>
    <w:rsid w:val="00B615BF"/>
    <w:rsid w:val="00B63942"/>
    <w:rsid w:val="00B65127"/>
    <w:rsid w:val="00B70D7A"/>
    <w:rsid w:val="00B72D1F"/>
    <w:rsid w:val="00B74D30"/>
    <w:rsid w:val="00B772D7"/>
    <w:rsid w:val="00B779DD"/>
    <w:rsid w:val="00B804B8"/>
    <w:rsid w:val="00B8143D"/>
    <w:rsid w:val="00B86B9E"/>
    <w:rsid w:val="00B86D7E"/>
    <w:rsid w:val="00B87AF4"/>
    <w:rsid w:val="00B9178A"/>
    <w:rsid w:val="00B92501"/>
    <w:rsid w:val="00B929FB"/>
    <w:rsid w:val="00B93AA3"/>
    <w:rsid w:val="00B94DD9"/>
    <w:rsid w:val="00B9596A"/>
    <w:rsid w:val="00B960B5"/>
    <w:rsid w:val="00B9695B"/>
    <w:rsid w:val="00BA0F9F"/>
    <w:rsid w:val="00BA46B7"/>
    <w:rsid w:val="00BA624F"/>
    <w:rsid w:val="00BA63EB"/>
    <w:rsid w:val="00BA6AF1"/>
    <w:rsid w:val="00BB108D"/>
    <w:rsid w:val="00BB157D"/>
    <w:rsid w:val="00BB25C5"/>
    <w:rsid w:val="00BB401E"/>
    <w:rsid w:val="00BB571E"/>
    <w:rsid w:val="00BB6555"/>
    <w:rsid w:val="00BB6BFB"/>
    <w:rsid w:val="00BC1897"/>
    <w:rsid w:val="00BC39AC"/>
    <w:rsid w:val="00BC6C23"/>
    <w:rsid w:val="00BC7FE6"/>
    <w:rsid w:val="00BD10FB"/>
    <w:rsid w:val="00BD14C8"/>
    <w:rsid w:val="00BD1519"/>
    <w:rsid w:val="00BD1CC6"/>
    <w:rsid w:val="00BD200C"/>
    <w:rsid w:val="00BD3BBD"/>
    <w:rsid w:val="00BD4B37"/>
    <w:rsid w:val="00BD4E14"/>
    <w:rsid w:val="00BD5B51"/>
    <w:rsid w:val="00BD67E4"/>
    <w:rsid w:val="00BD7164"/>
    <w:rsid w:val="00BD7A53"/>
    <w:rsid w:val="00BD7EAD"/>
    <w:rsid w:val="00BE043F"/>
    <w:rsid w:val="00BE10CB"/>
    <w:rsid w:val="00BE1550"/>
    <w:rsid w:val="00BE3047"/>
    <w:rsid w:val="00BE3290"/>
    <w:rsid w:val="00BE4183"/>
    <w:rsid w:val="00BE44AA"/>
    <w:rsid w:val="00BE4A5E"/>
    <w:rsid w:val="00BE6445"/>
    <w:rsid w:val="00BE6F97"/>
    <w:rsid w:val="00BF034D"/>
    <w:rsid w:val="00BF12CC"/>
    <w:rsid w:val="00BF3704"/>
    <w:rsid w:val="00BF3911"/>
    <w:rsid w:val="00BF3C32"/>
    <w:rsid w:val="00BF46A8"/>
    <w:rsid w:val="00BF5138"/>
    <w:rsid w:val="00BF5326"/>
    <w:rsid w:val="00BF65FD"/>
    <w:rsid w:val="00BF7388"/>
    <w:rsid w:val="00BF78E5"/>
    <w:rsid w:val="00C003E1"/>
    <w:rsid w:val="00C01C76"/>
    <w:rsid w:val="00C028C0"/>
    <w:rsid w:val="00C06106"/>
    <w:rsid w:val="00C06153"/>
    <w:rsid w:val="00C07541"/>
    <w:rsid w:val="00C126EE"/>
    <w:rsid w:val="00C1376C"/>
    <w:rsid w:val="00C13B63"/>
    <w:rsid w:val="00C13DBB"/>
    <w:rsid w:val="00C1426A"/>
    <w:rsid w:val="00C169B6"/>
    <w:rsid w:val="00C16D7F"/>
    <w:rsid w:val="00C16DC6"/>
    <w:rsid w:val="00C16F51"/>
    <w:rsid w:val="00C20BD1"/>
    <w:rsid w:val="00C214CD"/>
    <w:rsid w:val="00C21D65"/>
    <w:rsid w:val="00C24603"/>
    <w:rsid w:val="00C25992"/>
    <w:rsid w:val="00C2692D"/>
    <w:rsid w:val="00C307BB"/>
    <w:rsid w:val="00C30D0B"/>
    <w:rsid w:val="00C340C1"/>
    <w:rsid w:val="00C344C5"/>
    <w:rsid w:val="00C3585D"/>
    <w:rsid w:val="00C35A53"/>
    <w:rsid w:val="00C402DE"/>
    <w:rsid w:val="00C409AC"/>
    <w:rsid w:val="00C4484D"/>
    <w:rsid w:val="00C47A9F"/>
    <w:rsid w:val="00C5090F"/>
    <w:rsid w:val="00C5667C"/>
    <w:rsid w:val="00C56F16"/>
    <w:rsid w:val="00C60CBD"/>
    <w:rsid w:val="00C61B78"/>
    <w:rsid w:val="00C6297D"/>
    <w:rsid w:val="00C62B97"/>
    <w:rsid w:val="00C63759"/>
    <w:rsid w:val="00C65183"/>
    <w:rsid w:val="00C657B5"/>
    <w:rsid w:val="00C65FCD"/>
    <w:rsid w:val="00C67DEF"/>
    <w:rsid w:val="00C731BE"/>
    <w:rsid w:val="00C7636C"/>
    <w:rsid w:val="00C764AB"/>
    <w:rsid w:val="00C76A87"/>
    <w:rsid w:val="00C84575"/>
    <w:rsid w:val="00C87E49"/>
    <w:rsid w:val="00C91416"/>
    <w:rsid w:val="00C91446"/>
    <w:rsid w:val="00C93A33"/>
    <w:rsid w:val="00C93B10"/>
    <w:rsid w:val="00C95187"/>
    <w:rsid w:val="00C972BB"/>
    <w:rsid w:val="00C97363"/>
    <w:rsid w:val="00CA0AA6"/>
    <w:rsid w:val="00CA1B61"/>
    <w:rsid w:val="00CA1E5B"/>
    <w:rsid w:val="00CA396A"/>
    <w:rsid w:val="00CA487D"/>
    <w:rsid w:val="00CA58FF"/>
    <w:rsid w:val="00CA68B2"/>
    <w:rsid w:val="00CA6B75"/>
    <w:rsid w:val="00CB17CB"/>
    <w:rsid w:val="00CB24B4"/>
    <w:rsid w:val="00CB33DE"/>
    <w:rsid w:val="00CB4BD3"/>
    <w:rsid w:val="00CB5B12"/>
    <w:rsid w:val="00CC026B"/>
    <w:rsid w:val="00CC0296"/>
    <w:rsid w:val="00CC0D41"/>
    <w:rsid w:val="00CC3A46"/>
    <w:rsid w:val="00CC74D9"/>
    <w:rsid w:val="00CC7F0F"/>
    <w:rsid w:val="00CD3282"/>
    <w:rsid w:val="00CD3E43"/>
    <w:rsid w:val="00CD4D5E"/>
    <w:rsid w:val="00CD5195"/>
    <w:rsid w:val="00CD547B"/>
    <w:rsid w:val="00CD60A7"/>
    <w:rsid w:val="00CD75E7"/>
    <w:rsid w:val="00CD78A7"/>
    <w:rsid w:val="00CD7A76"/>
    <w:rsid w:val="00CE0734"/>
    <w:rsid w:val="00CE1B1B"/>
    <w:rsid w:val="00CE30FD"/>
    <w:rsid w:val="00CE3748"/>
    <w:rsid w:val="00CE4C97"/>
    <w:rsid w:val="00CE5DC3"/>
    <w:rsid w:val="00CE79A9"/>
    <w:rsid w:val="00CF4278"/>
    <w:rsid w:val="00CF4792"/>
    <w:rsid w:val="00CF519D"/>
    <w:rsid w:val="00CF6D79"/>
    <w:rsid w:val="00D004FB"/>
    <w:rsid w:val="00D02E5A"/>
    <w:rsid w:val="00D03293"/>
    <w:rsid w:val="00D04A8F"/>
    <w:rsid w:val="00D0544E"/>
    <w:rsid w:val="00D06B49"/>
    <w:rsid w:val="00D06F42"/>
    <w:rsid w:val="00D07E5F"/>
    <w:rsid w:val="00D10163"/>
    <w:rsid w:val="00D10D7B"/>
    <w:rsid w:val="00D11B2B"/>
    <w:rsid w:val="00D149FB"/>
    <w:rsid w:val="00D14B36"/>
    <w:rsid w:val="00D15A2F"/>
    <w:rsid w:val="00D22376"/>
    <w:rsid w:val="00D228AA"/>
    <w:rsid w:val="00D24750"/>
    <w:rsid w:val="00D24A0E"/>
    <w:rsid w:val="00D252BE"/>
    <w:rsid w:val="00D3323D"/>
    <w:rsid w:val="00D33539"/>
    <w:rsid w:val="00D33DAA"/>
    <w:rsid w:val="00D3587C"/>
    <w:rsid w:val="00D404A5"/>
    <w:rsid w:val="00D420BB"/>
    <w:rsid w:val="00D427D9"/>
    <w:rsid w:val="00D42979"/>
    <w:rsid w:val="00D4396F"/>
    <w:rsid w:val="00D43EC3"/>
    <w:rsid w:val="00D441CB"/>
    <w:rsid w:val="00D46BFC"/>
    <w:rsid w:val="00D47910"/>
    <w:rsid w:val="00D47A41"/>
    <w:rsid w:val="00D53C1A"/>
    <w:rsid w:val="00D55170"/>
    <w:rsid w:val="00D645D1"/>
    <w:rsid w:val="00D65504"/>
    <w:rsid w:val="00D6563B"/>
    <w:rsid w:val="00D66BA5"/>
    <w:rsid w:val="00D71475"/>
    <w:rsid w:val="00D71894"/>
    <w:rsid w:val="00D725E6"/>
    <w:rsid w:val="00D743B2"/>
    <w:rsid w:val="00D7456C"/>
    <w:rsid w:val="00D762E8"/>
    <w:rsid w:val="00D77DF1"/>
    <w:rsid w:val="00D77F8F"/>
    <w:rsid w:val="00D813BC"/>
    <w:rsid w:val="00D8392F"/>
    <w:rsid w:val="00D839D2"/>
    <w:rsid w:val="00D85DE9"/>
    <w:rsid w:val="00D87B20"/>
    <w:rsid w:val="00D9003B"/>
    <w:rsid w:val="00D90893"/>
    <w:rsid w:val="00D90FD3"/>
    <w:rsid w:val="00D94B56"/>
    <w:rsid w:val="00DA1A84"/>
    <w:rsid w:val="00DA4B83"/>
    <w:rsid w:val="00DA51DE"/>
    <w:rsid w:val="00DA52DA"/>
    <w:rsid w:val="00DA5686"/>
    <w:rsid w:val="00DA591A"/>
    <w:rsid w:val="00DA5F4E"/>
    <w:rsid w:val="00DA6ABB"/>
    <w:rsid w:val="00DA6B2F"/>
    <w:rsid w:val="00DB143D"/>
    <w:rsid w:val="00DB31AA"/>
    <w:rsid w:val="00DB40BA"/>
    <w:rsid w:val="00DB43B5"/>
    <w:rsid w:val="00DB5479"/>
    <w:rsid w:val="00DB6C6E"/>
    <w:rsid w:val="00DB6C8B"/>
    <w:rsid w:val="00DB6FAE"/>
    <w:rsid w:val="00DC1632"/>
    <w:rsid w:val="00DC34FD"/>
    <w:rsid w:val="00DC67A1"/>
    <w:rsid w:val="00DC7295"/>
    <w:rsid w:val="00DD0166"/>
    <w:rsid w:val="00DD16D6"/>
    <w:rsid w:val="00DD24BA"/>
    <w:rsid w:val="00DD290D"/>
    <w:rsid w:val="00DD4E67"/>
    <w:rsid w:val="00DD658F"/>
    <w:rsid w:val="00DD77F3"/>
    <w:rsid w:val="00DD7A4A"/>
    <w:rsid w:val="00DD7C18"/>
    <w:rsid w:val="00DD7F5C"/>
    <w:rsid w:val="00DE03E1"/>
    <w:rsid w:val="00DE24E8"/>
    <w:rsid w:val="00DE4AEB"/>
    <w:rsid w:val="00DE6B3A"/>
    <w:rsid w:val="00DE6F34"/>
    <w:rsid w:val="00DE75C0"/>
    <w:rsid w:val="00DE7FD2"/>
    <w:rsid w:val="00DF06C9"/>
    <w:rsid w:val="00DF1BE6"/>
    <w:rsid w:val="00DF1E95"/>
    <w:rsid w:val="00DF30A6"/>
    <w:rsid w:val="00DF39F0"/>
    <w:rsid w:val="00DF4B34"/>
    <w:rsid w:val="00DF757B"/>
    <w:rsid w:val="00DF7DF7"/>
    <w:rsid w:val="00DF7F76"/>
    <w:rsid w:val="00E001C7"/>
    <w:rsid w:val="00E0063B"/>
    <w:rsid w:val="00E05AB1"/>
    <w:rsid w:val="00E07191"/>
    <w:rsid w:val="00E104DE"/>
    <w:rsid w:val="00E11DC2"/>
    <w:rsid w:val="00E1211D"/>
    <w:rsid w:val="00E13A1C"/>
    <w:rsid w:val="00E15229"/>
    <w:rsid w:val="00E15F38"/>
    <w:rsid w:val="00E16BE5"/>
    <w:rsid w:val="00E2268E"/>
    <w:rsid w:val="00E226CA"/>
    <w:rsid w:val="00E23069"/>
    <w:rsid w:val="00E23105"/>
    <w:rsid w:val="00E242ED"/>
    <w:rsid w:val="00E25421"/>
    <w:rsid w:val="00E26459"/>
    <w:rsid w:val="00E268B4"/>
    <w:rsid w:val="00E30B11"/>
    <w:rsid w:val="00E30F35"/>
    <w:rsid w:val="00E32671"/>
    <w:rsid w:val="00E34E87"/>
    <w:rsid w:val="00E35955"/>
    <w:rsid w:val="00E365A6"/>
    <w:rsid w:val="00E36612"/>
    <w:rsid w:val="00E36664"/>
    <w:rsid w:val="00E404D5"/>
    <w:rsid w:val="00E41934"/>
    <w:rsid w:val="00E467A0"/>
    <w:rsid w:val="00E505C8"/>
    <w:rsid w:val="00E524BA"/>
    <w:rsid w:val="00E532B6"/>
    <w:rsid w:val="00E53413"/>
    <w:rsid w:val="00E554AA"/>
    <w:rsid w:val="00E55581"/>
    <w:rsid w:val="00E55800"/>
    <w:rsid w:val="00E5748C"/>
    <w:rsid w:val="00E61869"/>
    <w:rsid w:val="00E61AA1"/>
    <w:rsid w:val="00E61AB1"/>
    <w:rsid w:val="00E6418D"/>
    <w:rsid w:val="00E6556D"/>
    <w:rsid w:val="00E662A8"/>
    <w:rsid w:val="00E67BD4"/>
    <w:rsid w:val="00E72325"/>
    <w:rsid w:val="00E725EB"/>
    <w:rsid w:val="00E75232"/>
    <w:rsid w:val="00E7533A"/>
    <w:rsid w:val="00E77098"/>
    <w:rsid w:val="00E77E9E"/>
    <w:rsid w:val="00E80BF1"/>
    <w:rsid w:val="00E81768"/>
    <w:rsid w:val="00E82876"/>
    <w:rsid w:val="00E834CF"/>
    <w:rsid w:val="00E83502"/>
    <w:rsid w:val="00E84197"/>
    <w:rsid w:val="00E84E69"/>
    <w:rsid w:val="00E874AA"/>
    <w:rsid w:val="00E905BF"/>
    <w:rsid w:val="00E933F2"/>
    <w:rsid w:val="00E95C0F"/>
    <w:rsid w:val="00EA09CF"/>
    <w:rsid w:val="00EA2623"/>
    <w:rsid w:val="00EA4543"/>
    <w:rsid w:val="00EA48FE"/>
    <w:rsid w:val="00EA4CEF"/>
    <w:rsid w:val="00EA4D98"/>
    <w:rsid w:val="00EA5B7D"/>
    <w:rsid w:val="00EA5FB6"/>
    <w:rsid w:val="00EA7CEC"/>
    <w:rsid w:val="00EB14F2"/>
    <w:rsid w:val="00EB23ED"/>
    <w:rsid w:val="00EB3B73"/>
    <w:rsid w:val="00EB61CC"/>
    <w:rsid w:val="00EB76A0"/>
    <w:rsid w:val="00EB7D55"/>
    <w:rsid w:val="00EC12DE"/>
    <w:rsid w:val="00EC160D"/>
    <w:rsid w:val="00EC3FD7"/>
    <w:rsid w:val="00EC49FE"/>
    <w:rsid w:val="00ED04E1"/>
    <w:rsid w:val="00ED0C2B"/>
    <w:rsid w:val="00ED4B44"/>
    <w:rsid w:val="00ED4EC4"/>
    <w:rsid w:val="00ED78FB"/>
    <w:rsid w:val="00ED7C06"/>
    <w:rsid w:val="00EE0A1F"/>
    <w:rsid w:val="00EE0FBE"/>
    <w:rsid w:val="00EE0FED"/>
    <w:rsid w:val="00EE1884"/>
    <w:rsid w:val="00EE44A6"/>
    <w:rsid w:val="00EE70B9"/>
    <w:rsid w:val="00EE70F3"/>
    <w:rsid w:val="00EE7A35"/>
    <w:rsid w:val="00EF6941"/>
    <w:rsid w:val="00EF6F4F"/>
    <w:rsid w:val="00EF76DE"/>
    <w:rsid w:val="00F00058"/>
    <w:rsid w:val="00F0202F"/>
    <w:rsid w:val="00F027DF"/>
    <w:rsid w:val="00F1044B"/>
    <w:rsid w:val="00F11E43"/>
    <w:rsid w:val="00F12446"/>
    <w:rsid w:val="00F13543"/>
    <w:rsid w:val="00F141BA"/>
    <w:rsid w:val="00F145B4"/>
    <w:rsid w:val="00F1784F"/>
    <w:rsid w:val="00F2180E"/>
    <w:rsid w:val="00F23CFA"/>
    <w:rsid w:val="00F2435C"/>
    <w:rsid w:val="00F2484F"/>
    <w:rsid w:val="00F25022"/>
    <w:rsid w:val="00F255D8"/>
    <w:rsid w:val="00F2587D"/>
    <w:rsid w:val="00F275B5"/>
    <w:rsid w:val="00F3207C"/>
    <w:rsid w:val="00F332E6"/>
    <w:rsid w:val="00F33ED3"/>
    <w:rsid w:val="00F340A5"/>
    <w:rsid w:val="00F352E2"/>
    <w:rsid w:val="00F356F3"/>
    <w:rsid w:val="00F36B4C"/>
    <w:rsid w:val="00F374B7"/>
    <w:rsid w:val="00F37779"/>
    <w:rsid w:val="00F41150"/>
    <w:rsid w:val="00F42F98"/>
    <w:rsid w:val="00F432CE"/>
    <w:rsid w:val="00F444C8"/>
    <w:rsid w:val="00F450C2"/>
    <w:rsid w:val="00F45EDA"/>
    <w:rsid w:val="00F471FD"/>
    <w:rsid w:val="00F50342"/>
    <w:rsid w:val="00F51098"/>
    <w:rsid w:val="00F52DFF"/>
    <w:rsid w:val="00F53A06"/>
    <w:rsid w:val="00F54047"/>
    <w:rsid w:val="00F55AF0"/>
    <w:rsid w:val="00F57EDC"/>
    <w:rsid w:val="00F600E7"/>
    <w:rsid w:val="00F606D8"/>
    <w:rsid w:val="00F60B86"/>
    <w:rsid w:val="00F6130E"/>
    <w:rsid w:val="00F61AD0"/>
    <w:rsid w:val="00F6454E"/>
    <w:rsid w:val="00F64ED9"/>
    <w:rsid w:val="00F662E0"/>
    <w:rsid w:val="00F67594"/>
    <w:rsid w:val="00F706DC"/>
    <w:rsid w:val="00F74B26"/>
    <w:rsid w:val="00F77514"/>
    <w:rsid w:val="00F80808"/>
    <w:rsid w:val="00F81484"/>
    <w:rsid w:val="00F8174A"/>
    <w:rsid w:val="00F81DD8"/>
    <w:rsid w:val="00F84E38"/>
    <w:rsid w:val="00F85BC5"/>
    <w:rsid w:val="00F8713D"/>
    <w:rsid w:val="00F87E2D"/>
    <w:rsid w:val="00F9067C"/>
    <w:rsid w:val="00F914EA"/>
    <w:rsid w:val="00F915D9"/>
    <w:rsid w:val="00F92AFA"/>
    <w:rsid w:val="00F93037"/>
    <w:rsid w:val="00F93386"/>
    <w:rsid w:val="00F96971"/>
    <w:rsid w:val="00F975C5"/>
    <w:rsid w:val="00FA119C"/>
    <w:rsid w:val="00FA143C"/>
    <w:rsid w:val="00FA2969"/>
    <w:rsid w:val="00FA4262"/>
    <w:rsid w:val="00FA43A3"/>
    <w:rsid w:val="00FA451D"/>
    <w:rsid w:val="00FA55D0"/>
    <w:rsid w:val="00FA76FA"/>
    <w:rsid w:val="00FA7DAE"/>
    <w:rsid w:val="00FB01F6"/>
    <w:rsid w:val="00FB064C"/>
    <w:rsid w:val="00FB4FBF"/>
    <w:rsid w:val="00FB61A6"/>
    <w:rsid w:val="00FB62EE"/>
    <w:rsid w:val="00FB7B82"/>
    <w:rsid w:val="00FC40F0"/>
    <w:rsid w:val="00FC5F77"/>
    <w:rsid w:val="00FC67F3"/>
    <w:rsid w:val="00FC7F72"/>
    <w:rsid w:val="00FD018B"/>
    <w:rsid w:val="00FD0811"/>
    <w:rsid w:val="00FD21C8"/>
    <w:rsid w:val="00FD24A6"/>
    <w:rsid w:val="00FD42EF"/>
    <w:rsid w:val="00FD57EB"/>
    <w:rsid w:val="00FD679D"/>
    <w:rsid w:val="00FD742E"/>
    <w:rsid w:val="00FE052D"/>
    <w:rsid w:val="00FE0797"/>
    <w:rsid w:val="00FE245A"/>
    <w:rsid w:val="00FE2C3D"/>
    <w:rsid w:val="00FE593F"/>
    <w:rsid w:val="00FE7151"/>
    <w:rsid w:val="00FE7E33"/>
    <w:rsid w:val="00FF1042"/>
    <w:rsid w:val="00FF4730"/>
    <w:rsid w:val="00FF4BCE"/>
    <w:rsid w:val="00FF5E51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4BA"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/>
    <w:rsid w:val="009827BE"/>
    <w:pPr>
      <w:spacing w:after="0" w:line="240" w:lineRule="auto"/>
    </w:pPr>
    <w:rPr>
      <w:color w:val="000000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6FE34F6-73D5-43D2-8699-40F5B4506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591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RENATA VENANCIO FROENING</cp:lastModifiedBy>
  <cp:revision>5</cp:revision>
  <cp:lastPrinted>2025-05-12T13:14:00Z</cp:lastPrinted>
  <dcterms:created xsi:type="dcterms:W3CDTF">2026-04-27T20:02:00Z</dcterms:created>
  <dcterms:modified xsi:type="dcterms:W3CDTF">2026-04-27T20:04:00Z</dcterms:modified>
</cp:coreProperties>
</file>