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6"/>
        <w:ind w:left="736" w:right="863" w:firstLine="386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02 DE FEVEREIRO A 22 DE DEZEMBRO DE 2022</w:t>
      </w:r>
    </w:p>
    <w:p>
      <w:pPr>
        <w:spacing w:line="417" w:lineRule="auto" w:before="230"/>
        <w:ind w:left="2162" w:right="2299" w:firstLine="0"/>
        <w:jc w:val="center"/>
        <w:rPr>
          <w:b/>
          <w:sz w:val="32"/>
        </w:rPr>
      </w:pPr>
      <w:r>
        <w:rPr>
          <w:b/>
          <w:w w:val="110"/>
          <w:sz w:val="32"/>
        </w:rPr>
        <w:t>28ª SESSÃO EXTRAORDINÁRIA </w:t>
      </w:r>
      <w:r>
        <w:rPr>
          <w:b/>
          <w:spacing w:val="-4"/>
          <w:w w:val="110"/>
          <w:sz w:val="32"/>
        </w:rPr>
        <w:t>(III)</w:t>
      </w:r>
    </w:p>
    <w:p>
      <w:pPr>
        <w:spacing w:before="3"/>
        <w:ind w:left="2218" w:right="2299" w:firstLine="0"/>
        <w:jc w:val="center"/>
        <w:rPr>
          <w:b/>
          <w:sz w:val="32"/>
        </w:rPr>
      </w:pPr>
      <w:r>
        <w:rPr>
          <w:b/>
          <w:w w:val="115"/>
          <w:sz w:val="32"/>
        </w:rPr>
        <w:t>ORDEM</w:t>
      </w:r>
      <w:r>
        <w:rPr>
          <w:b/>
          <w:spacing w:val="-20"/>
          <w:w w:val="115"/>
          <w:sz w:val="32"/>
        </w:rPr>
        <w:t> </w:t>
      </w:r>
      <w:r>
        <w:rPr>
          <w:b/>
          <w:w w:val="115"/>
          <w:sz w:val="32"/>
        </w:rPr>
        <w:t>DO</w:t>
      </w:r>
      <w:r>
        <w:rPr>
          <w:b/>
          <w:spacing w:val="-20"/>
          <w:w w:val="115"/>
          <w:sz w:val="32"/>
        </w:rPr>
        <w:t> </w:t>
      </w:r>
      <w:r>
        <w:rPr>
          <w:b/>
          <w:spacing w:val="-5"/>
          <w:w w:val="115"/>
          <w:sz w:val="32"/>
        </w:rPr>
        <w:t>DIA</w:t>
      </w:r>
    </w:p>
    <w:p>
      <w:pPr>
        <w:pStyle w:val="BodyText"/>
        <w:spacing w:before="1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103061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115105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5"/>
        <w:rPr>
          <w:b/>
        </w:rPr>
      </w:pPr>
    </w:p>
    <w:p>
      <w:pPr>
        <w:spacing w:line="604" w:lineRule="auto" w:before="0"/>
        <w:ind w:left="3718" w:right="1770" w:hanging="2024"/>
        <w:jc w:val="left"/>
        <w:rPr>
          <w:b/>
          <w:sz w:val="32"/>
        </w:rPr>
      </w:pPr>
      <w:r>
        <w:rPr>
          <w:b/>
          <w:w w:val="110"/>
          <w:sz w:val="32"/>
        </w:rPr>
        <w:t>PARA O DIA 22 DE DEZEMBRO DE 2022 </w:t>
      </w:r>
      <w:r>
        <w:rPr>
          <w:b/>
          <w:spacing w:val="-2"/>
          <w:w w:val="110"/>
          <w:sz w:val="32"/>
        </w:rPr>
        <w:t>QUINTA-FEIRA</w:t>
      </w:r>
    </w:p>
    <w:p>
      <w:pPr>
        <w:spacing w:line="294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line="370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663/20.</w:t>
      </w:r>
    </w:p>
    <w:p>
      <w:pPr>
        <w:spacing w:before="0"/>
        <w:ind w:left="59" w:right="137" w:firstLine="0"/>
        <w:jc w:val="both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w w:val="110"/>
          <w:sz w:val="32"/>
        </w:rPr>
        <w:t> DOS</w:t>
      </w:r>
      <w:r>
        <w:rPr>
          <w:b/>
          <w:w w:val="110"/>
          <w:sz w:val="32"/>
        </w:rPr>
        <w:t> DEPUTADOS</w:t>
      </w:r>
      <w:r>
        <w:rPr>
          <w:b/>
          <w:w w:val="110"/>
          <w:sz w:val="32"/>
        </w:rPr>
        <w:t> HOMERO</w:t>
      </w:r>
      <w:r>
        <w:rPr>
          <w:b/>
          <w:w w:val="110"/>
          <w:sz w:val="32"/>
        </w:rPr>
        <w:t> MARCHESE, ALEXANDRE</w:t>
      </w:r>
      <w:r>
        <w:rPr>
          <w:b/>
          <w:w w:val="110"/>
          <w:sz w:val="32"/>
        </w:rPr>
        <w:t> AMARO,</w:t>
      </w:r>
      <w:r>
        <w:rPr>
          <w:b/>
          <w:w w:val="110"/>
          <w:sz w:val="32"/>
        </w:rPr>
        <w:t> MARCIO</w:t>
      </w:r>
      <w:r>
        <w:rPr>
          <w:b/>
          <w:w w:val="110"/>
          <w:sz w:val="32"/>
        </w:rPr>
        <w:t> PACHECO,</w:t>
      </w:r>
      <w:r>
        <w:rPr>
          <w:b/>
          <w:w w:val="110"/>
          <w:sz w:val="32"/>
        </w:rPr>
        <w:t> CORONEL</w:t>
      </w:r>
      <w:r>
        <w:rPr>
          <w:b/>
          <w:w w:val="110"/>
          <w:sz w:val="32"/>
        </w:rPr>
        <w:t> LEE</w:t>
      </w:r>
      <w:r>
        <w:rPr>
          <w:b/>
          <w:w w:val="110"/>
          <w:sz w:val="32"/>
        </w:rPr>
        <w:t> E SOLDADO ADRIANO JOSÉ.</w:t>
      </w:r>
    </w:p>
    <w:p>
      <w:pPr>
        <w:spacing w:line="365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(ANEXO</w:t>
      </w:r>
      <w:r>
        <w:rPr>
          <w:b/>
          <w:spacing w:val="9"/>
          <w:w w:val="105"/>
          <w:sz w:val="32"/>
        </w:rPr>
        <w:t> </w:t>
      </w:r>
      <w:r>
        <w:rPr>
          <w:b/>
          <w:w w:val="105"/>
          <w:sz w:val="32"/>
        </w:rPr>
        <w:t>PROJETO</w:t>
      </w:r>
      <w:r>
        <w:rPr>
          <w:b/>
          <w:spacing w:val="10"/>
          <w:w w:val="105"/>
          <w:sz w:val="32"/>
        </w:rPr>
        <w:t> </w:t>
      </w:r>
      <w:r>
        <w:rPr>
          <w:b/>
          <w:w w:val="105"/>
          <w:sz w:val="32"/>
        </w:rPr>
        <w:t>DE</w:t>
      </w:r>
      <w:r>
        <w:rPr>
          <w:b/>
          <w:spacing w:val="12"/>
          <w:w w:val="105"/>
          <w:sz w:val="32"/>
        </w:rPr>
        <w:t> </w:t>
      </w:r>
      <w:r>
        <w:rPr>
          <w:b/>
          <w:w w:val="105"/>
          <w:sz w:val="32"/>
        </w:rPr>
        <w:t>LEI</w:t>
      </w:r>
      <w:r>
        <w:rPr>
          <w:b/>
          <w:spacing w:val="12"/>
          <w:w w:val="105"/>
          <w:sz w:val="32"/>
        </w:rPr>
        <w:t> </w:t>
      </w:r>
      <w:r>
        <w:rPr>
          <w:b/>
          <w:w w:val="105"/>
          <w:sz w:val="32"/>
        </w:rPr>
        <w:t>Nº</w:t>
      </w:r>
      <w:r>
        <w:rPr>
          <w:b/>
          <w:spacing w:val="13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662/21).</w:t>
      </w:r>
    </w:p>
    <w:p>
      <w:pPr>
        <w:pStyle w:val="BodyText"/>
        <w:spacing w:line="237" w:lineRule="auto" w:before="1"/>
        <w:ind w:left="59" w:right="316"/>
        <w:jc w:val="both"/>
      </w:pPr>
      <w:r>
        <w:rPr>
          <w:w w:val="115"/>
        </w:rPr>
        <w:t>VEDA</w:t>
      </w:r>
      <w:r>
        <w:rPr>
          <w:w w:val="115"/>
        </w:rPr>
        <w:t> EXPRESSAMENTE</w:t>
      </w:r>
      <w:r>
        <w:rPr>
          <w:w w:val="115"/>
        </w:rPr>
        <w:t> À</w:t>
      </w:r>
      <w:r>
        <w:rPr>
          <w:w w:val="115"/>
        </w:rPr>
        <w:t> ADMINISTRAÇÃO</w:t>
      </w:r>
      <w:r>
        <w:rPr>
          <w:w w:val="115"/>
        </w:rPr>
        <w:t> ESTADUAL, INCLUSIVE</w:t>
      </w:r>
      <w:r>
        <w:rPr>
          <w:w w:val="115"/>
        </w:rPr>
        <w:t> ÀS</w:t>
      </w:r>
      <w:r>
        <w:rPr>
          <w:w w:val="115"/>
        </w:rPr>
        <w:t> INSTITUIÇÕES</w:t>
      </w:r>
      <w:r>
        <w:rPr>
          <w:w w:val="115"/>
        </w:rPr>
        <w:t> DE</w:t>
      </w:r>
      <w:r>
        <w:rPr>
          <w:w w:val="115"/>
        </w:rPr>
        <w:t> ENSINO</w:t>
      </w:r>
      <w:r>
        <w:rPr>
          <w:w w:val="115"/>
        </w:rPr>
        <w:t> MANTIDAS</w:t>
      </w:r>
      <w:r>
        <w:rPr>
          <w:w w:val="115"/>
        </w:rPr>
        <w:t> PELO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BANCAS</w:t>
      </w:r>
      <w:r>
        <w:rPr>
          <w:w w:val="115"/>
        </w:rPr>
        <w:t> EXAMINADORAS</w:t>
      </w:r>
      <w:r>
        <w:rPr>
          <w:w w:val="115"/>
        </w:rPr>
        <w:t> DE SELEÇÕES</w:t>
      </w:r>
      <w:r>
        <w:rPr>
          <w:w w:val="115"/>
        </w:rPr>
        <w:t> E</w:t>
      </w:r>
      <w:r>
        <w:rPr>
          <w:w w:val="115"/>
        </w:rPr>
        <w:t> CONCURSOS</w:t>
      </w:r>
      <w:r>
        <w:rPr>
          <w:w w:val="115"/>
        </w:rPr>
        <w:t> PÚBLICOS</w:t>
      </w:r>
      <w:r>
        <w:rPr>
          <w:w w:val="115"/>
        </w:rPr>
        <w:t> REALIZADOS</w:t>
      </w:r>
      <w:r>
        <w:rPr>
          <w:w w:val="115"/>
        </w:rPr>
        <w:t> OU CONTRATADOS</w:t>
      </w:r>
      <w:r>
        <w:rPr>
          <w:w w:val="115"/>
        </w:rPr>
        <w:t> PELO</w:t>
      </w:r>
      <w:r>
        <w:rPr>
          <w:w w:val="115"/>
        </w:rPr>
        <w:t> PODER</w:t>
      </w:r>
      <w:r>
        <w:rPr>
          <w:w w:val="115"/>
        </w:rPr>
        <w:t> PÚBLICO</w:t>
      </w:r>
      <w:r>
        <w:rPr>
          <w:w w:val="115"/>
        </w:rPr>
        <w:t> ESTADUAL,</w:t>
      </w:r>
      <w:r>
        <w:rPr>
          <w:w w:val="115"/>
        </w:rPr>
        <w:t> A UTILIZAÇÃO,</w:t>
      </w:r>
      <w:r>
        <w:rPr>
          <w:w w:val="115"/>
        </w:rPr>
        <w:t> EM</w:t>
      </w:r>
      <w:r>
        <w:rPr>
          <w:w w:val="115"/>
        </w:rPr>
        <w:t> PUBLICIDADE</w:t>
      </w:r>
      <w:r>
        <w:rPr>
          <w:w w:val="115"/>
        </w:rPr>
        <w:t> INSTITUCIONAL, INFORMATIVOS,</w:t>
      </w:r>
      <w:r>
        <w:rPr>
          <w:w w:val="115"/>
        </w:rPr>
        <w:t> CIRCULARES,</w:t>
      </w:r>
      <w:r>
        <w:rPr>
          <w:w w:val="115"/>
        </w:rPr>
        <w:t> EMAILS,</w:t>
      </w:r>
      <w:r>
        <w:rPr>
          <w:w w:val="115"/>
        </w:rPr>
        <w:t> MEMORANDOS, DOCUMENTOS</w:t>
      </w:r>
      <w:r>
        <w:rPr>
          <w:w w:val="115"/>
        </w:rPr>
        <w:t> OFICIAIS,</w:t>
      </w:r>
      <w:r>
        <w:rPr>
          <w:w w:val="115"/>
        </w:rPr>
        <w:t> CURRÍCULOS</w:t>
      </w:r>
      <w:r>
        <w:rPr>
          <w:w w:val="115"/>
        </w:rPr>
        <w:t> ESCOLARES, EDITAIS,</w:t>
      </w:r>
      <w:r>
        <w:rPr>
          <w:w w:val="115"/>
        </w:rPr>
        <w:t> PROVAS,</w:t>
      </w:r>
      <w:r>
        <w:rPr>
          <w:w w:val="115"/>
        </w:rPr>
        <w:t> EXAMES</w:t>
      </w:r>
      <w:r>
        <w:rPr>
          <w:w w:val="115"/>
        </w:rPr>
        <w:t> E</w:t>
      </w:r>
      <w:r>
        <w:rPr>
          <w:w w:val="115"/>
        </w:rPr>
        <w:t> INSTRUMENTOS CONGÊNERES, DE FORMAS DE FLEXÃO DE GÊNERO E DE NÚMERO</w:t>
      </w:r>
      <w:r>
        <w:rPr>
          <w:w w:val="115"/>
        </w:rPr>
        <w:t> DAS</w:t>
      </w:r>
      <w:r>
        <w:rPr>
          <w:w w:val="115"/>
        </w:rPr>
        <w:t> PALAVRAS</w:t>
      </w:r>
      <w:r>
        <w:rPr>
          <w:w w:val="115"/>
        </w:rPr>
        <w:t> DA</w:t>
      </w:r>
      <w:r>
        <w:rPr>
          <w:w w:val="115"/>
        </w:rPr>
        <w:t> LÍNGUA</w:t>
      </w:r>
      <w:r>
        <w:rPr>
          <w:w w:val="115"/>
        </w:rPr>
        <w:t> PORTUGUESA</w:t>
      </w:r>
      <w:r>
        <w:rPr>
          <w:w w:val="115"/>
        </w:rPr>
        <w:t> EM CONTRARIEDADE</w:t>
      </w:r>
      <w:r>
        <w:rPr>
          <w:w w:val="115"/>
        </w:rPr>
        <w:t> ÀS</w:t>
      </w:r>
      <w:r>
        <w:rPr>
          <w:w w:val="115"/>
        </w:rPr>
        <w:t> REGRAS</w:t>
      </w:r>
      <w:r>
        <w:rPr>
          <w:w w:val="115"/>
        </w:rPr>
        <w:t> GRAMATICAIS </w:t>
      </w:r>
      <w:r>
        <w:rPr>
          <w:spacing w:val="-2"/>
          <w:w w:val="115"/>
        </w:rPr>
        <w:t>CONSOLIDADAS.</w:t>
      </w:r>
    </w:p>
    <w:p>
      <w:pPr>
        <w:pStyle w:val="BodyText"/>
        <w:spacing w:after="0" w:line="237" w:lineRule="auto"/>
        <w:jc w:val="both"/>
        <w:sectPr>
          <w:type w:val="continuous"/>
          <w:pgSz w:w="11910" w:h="16840"/>
          <w:pgMar w:top="1400" w:bottom="280" w:left="1275" w:right="850"/>
        </w:sectPr>
      </w:pPr>
    </w:p>
    <w:p>
      <w:pPr>
        <w:spacing w:line="371" w:lineRule="exact" w:before="72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spacing w:before="0"/>
        <w:ind w:left="59" w:right="863" w:firstLine="0"/>
        <w:jc w:val="left"/>
        <w:rPr>
          <w:b/>
          <w:sz w:val="32"/>
        </w:rPr>
      </w:pPr>
      <w:r>
        <w:rPr>
          <w:b/>
          <w:w w:val="105"/>
          <w:sz w:val="32"/>
        </w:rPr>
        <w:t>REDAÇÃO FINAL DO PROJETO DE LEI Nº 483/22. AUTORIA DO MESA EXECUTIVA.</w:t>
      </w:r>
    </w:p>
    <w:p>
      <w:pPr>
        <w:pStyle w:val="BodyText"/>
        <w:tabs>
          <w:tab w:pos="1145" w:val="left" w:leader="none"/>
          <w:tab w:pos="1971" w:val="left" w:leader="none"/>
          <w:tab w:pos="4083" w:val="left" w:leader="none"/>
          <w:tab w:pos="4951" w:val="left" w:leader="none"/>
          <w:tab w:pos="7739" w:val="left" w:leader="none"/>
          <w:tab w:pos="8608" w:val="left" w:leader="none"/>
        </w:tabs>
        <w:spacing w:line="237" w:lineRule="auto"/>
        <w:ind w:left="59" w:right="317"/>
      </w:pPr>
      <w:r>
        <w:rPr>
          <w:spacing w:val="-4"/>
          <w:w w:val="120"/>
        </w:rPr>
        <w:t>FIXA</w:t>
      </w:r>
      <w:r>
        <w:rPr/>
        <w:tab/>
      </w:r>
      <w:r>
        <w:rPr>
          <w:spacing w:val="-6"/>
          <w:w w:val="120"/>
        </w:rPr>
        <w:t>OS</w:t>
      </w:r>
      <w:r>
        <w:rPr/>
        <w:tab/>
      </w:r>
      <w:r>
        <w:rPr>
          <w:spacing w:val="-2"/>
          <w:w w:val="115"/>
        </w:rPr>
        <w:t>SUBSÍDIOS</w:t>
      </w:r>
      <w:r>
        <w:rPr/>
        <w:tab/>
      </w:r>
      <w:r>
        <w:rPr>
          <w:spacing w:val="-6"/>
          <w:w w:val="120"/>
        </w:rPr>
        <w:t>DO</w:t>
      </w:r>
      <w:r>
        <w:rPr/>
        <w:tab/>
      </w:r>
      <w:r>
        <w:rPr>
          <w:spacing w:val="-2"/>
          <w:w w:val="120"/>
        </w:rPr>
        <w:t>GOVERNADOR,</w:t>
      </w:r>
      <w:r>
        <w:rPr/>
        <w:tab/>
      </w:r>
      <w:r>
        <w:rPr>
          <w:spacing w:val="-6"/>
          <w:w w:val="120"/>
        </w:rPr>
        <w:t>DO</w:t>
      </w:r>
      <w:r>
        <w:rPr/>
        <w:tab/>
      </w:r>
      <w:r>
        <w:rPr>
          <w:spacing w:val="-6"/>
          <w:w w:val="115"/>
        </w:rPr>
        <w:t>VICE- </w:t>
      </w:r>
      <w:r>
        <w:rPr>
          <w:w w:val="120"/>
        </w:rPr>
        <w:t>GOVERNADOR</w:t>
      </w:r>
      <w:r>
        <w:rPr>
          <w:spacing w:val="-12"/>
          <w:w w:val="120"/>
        </w:rPr>
        <w:t> </w:t>
      </w:r>
      <w:r>
        <w:rPr>
          <w:w w:val="120"/>
        </w:rPr>
        <w:t>E</w:t>
      </w:r>
      <w:r>
        <w:rPr>
          <w:spacing w:val="-12"/>
          <w:w w:val="120"/>
        </w:rPr>
        <w:t> </w:t>
      </w:r>
      <w:r>
        <w:rPr>
          <w:w w:val="120"/>
        </w:rPr>
        <w:t>DOS</w:t>
      </w:r>
      <w:r>
        <w:rPr>
          <w:spacing w:val="-11"/>
          <w:w w:val="120"/>
        </w:rPr>
        <w:t> </w:t>
      </w:r>
      <w:r>
        <w:rPr>
          <w:w w:val="120"/>
        </w:rPr>
        <w:t>SECRETÁRIOS</w:t>
      </w:r>
      <w:r>
        <w:rPr>
          <w:spacing w:val="-12"/>
          <w:w w:val="120"/>
        </w:rPr>
        <w:t> </w:t>
      </w:r>
      <w:r>
        <w:rPr>
          <w:w w:val="120"/>
        </w:rPr>
        <w:t>DE</w:t>
      </w:r>
      <w:r>
        <w:rPr>
          <w:spacing w:val="-10"/>
          <w:w w:val="120"/>
        </w:rPr>
        <w:t> </w:t>
      </w:r>
      <w:r>
        <w:rPr>
          <w:w w:val="120"/>
        </w:rPr>
        <w:t>ESTADO.</w:t>
      </w:r>
    </w:p>
    <w:p>
      <w:pPr>
        <w:pStyle w:val="BodyText"/>
        <w:spacing w:before="366"/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526/22.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127/2022.</w:t>
      </w:r>
    </w:p>
    <w:p>
      <w:pPr>
        <w:pStyle w:val="BodyText"/>
        <w:spacing w:line="237" w:lineRule="auto"/>
        <w:ind w:left="59" w:right="319"/>
        <w:jc w:val="both"/>
      </w:pPr>
      <w:r>
        <w:rPr>
          <w:w w:val="115"/>
        </w:rPr>
        <w:t>REGULAMENTA O FUNDO PARANÁ, DESTINADO A APOIAR O</w:t>
      </w:r>
      <w:r>
        <w:rPr>
          <w:w w:val="115"/>
        </w:rPr>
        <w:t> DESENVOLVIMENTO</w:t>
      </w:r>
      <w:r>
        <w:rPr>
          <w:w w:val="115"/>
        </w:rPr>
        <w:t> CIENTIFICO</w:t>
      </w:r>
      <w:r>
        <w:rPr>
          <w:w w:val="115"/>
        </w:rPr>
        <w:t> E</w:t>
      </w:r>
      <w:r>
        <w:rPr>
          <w:w w:val="115"/>
        </w:rPr>
        <w:t> TECNOLÓGICO</w:t>
      </w:r>
      <w:r>
        <w:rPr>
          <w:w w:val="115"/>
        </w:rPr>
        <w:t> DO ESTADO</w:t>
      </w:r>
      <w:r>
        <w:rPr>
          <w:w w:val="115"/>
        </w:rPr>
        <w:t> DO</w:t>
      </w:r>
      <w:r>
        <w:rPr>
          <w:w w:val="115"/>
        </w:rPr>
        <w:t> PARANÁ,</w:t>
      </w:r>
      <w:r>
        <w:rPr>
          <w:w w:val="115"/>
        </w:rPr>
        <w:t> NOS</w:t>
      </w:r>
      <w:r>
        <w:rPr>
          <w:w w:val="115"/>
        </w:rPr>
        <w:t> TERMOS</w:t>
      </w:r>
      <w:r>
        <w:rPr>
          <w:w w:val="115"/>
        </w:rPr>
        <w:t> DO</w:t>
      </w:r>
      <w:r>
        <w:rPr>
          <w:w w:val="115"/>
        </w:rPr>
        <w:t> ART.</w:t>
      </w:r>
      <w:r>
        <w:rPr>
          <w:w w:val="115"/>
        </w:rPr>
        <w:t> 205</w:t>
      </w:r>
      <w:r>
        <w:rPr>
          <w:w w:val="115"/>
        </w:rPr>
        <w:t> DA CONSTITUIÇÃO</w:t>
      </w:r>
      <w:r>
        <w:rPr>
          <w:w w:val="115"/>
        </w:rPr>
        <w:t> ESTADUAL</w:t>
      </w:r>
      <w:r>
        <w:rPr>
          <w:w w:val="115"/>
        </w:rPr>
        <w:t> E</w:t>
      </w:r>
      <w:r>
        <w:rPr>
          <w:w w:val="115"/>
        </w:rPr>
        <w:t> ADOTA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71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04</w:t>
      </w:r>
    </w:p>
    <w:p>
      <w:pPr>
        <w:spacing w:before="0"/>
        <w:ind w:left="59" w:right="2349" w:firstLine="0"/>
        <w:jc w:val="both"/>
        <w:rPr>
          <w:b/>
          <w:sz w:val="32"/>
        </w:rPr>
      </w:pPr>
      <w:r>
        <w:rPr>
          <w:b/>
          <w:w w:val="110"/>
          <w:sz w:val="32"/>
        </w:rPr>
        <w:t>3ª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180/22. AUTORIA DO DEPUTADO ADEMAR TRAIANO.</w:t>
      </w:r>
    </w:p>
    <w:p>
      <w:pPr>
        <w:pStyle w:val="BodyText"/>
        <w:spacing w:line="237" w:lineRule="auto"/>
        <w:ind w:left="59" w:right="317"/>
        <w:jc w:val="both"/>
      </w:pPr>
      <w:r>
        <w:rPr>
          <w:color w:val="333333"/>
          <w:w w:val="115"/>
        </w:rPr>
        <w:t>ALTERA A LEI Nº 13.228, DE 18 DE JULHO DE 2001, QUE CRIA O FUNDO DO APOIO AO REGISTRO CIVIL</w:t>
      </w:r>
      <w:r>
        <w:rPr>
          <w:color w:val="333333"/>
          <w:spacing w:val="-2"/>
          <w:w w:val="115"/>
        </w:rPr>
        <w:t> </w:t>
      </w:r>
      <w:r>
        <w:rPr>
          <w:color w:val="333333"/>
          <w:w w:val="115"/>
        </w:rPr>
        <w:t>DE PESSOAS </w:t>
      </w:r>
      <w:r>
        <w:rPr>
          <w:color w:val="333333"/>
          <w:spacing w:val="-2"/>
          <w:w w:val="115"/>
        </w:rPr>
        <w:t>NATURAIS.</w:t>
      </w:r>
    </w:p>
    <w:p>
      <w:pPr>
        <w:spacing w:before="1"/>
        <w:ind w:left="59" w:right="318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w w:val="105"/>
          <w:sz w:val="32"/>
        </w:rPr>
        <w:t> FAVORÁVEIS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</w:t>
      </w:r>
      <w:r>
        <w:rPr>
          <w:b/>
          <w:w w:val="105"/>
          <w:sz w:val="32"/>
        </w:rPr>
        <w:t> COMISSÃO</w:t>
      </w:r>
      <w:r>
        <w:rPr>
          <w:b/>
          <w:w w:val="105"/>
          <w:sz w:val="32"/>
        </w:rPr>
        <w:t> DE FINANÇAS E TRIBUTAÇÃO.</w:t>
      </w:r>
    </w:p>
    <w:p>
      <w:pPr>
        <w:spacing w:line="367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EMENDA</w:t>
      </w:r>
      <w:r>
        <w:rPr>
          <w:b/>
          <w:spacing w:val="59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59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spacing w:before="0"/>
        <w:ind w:left="59" w:right="319" w:firstLine="0"/>
        <w:jc w:val="both"/>
        <w:rPr>
          <w:b/>
          <w:sz w:val="32"/>
        </w:rPr>
      </w:pPr>
      <w:r>
        <w:rPr>
          <w:b/>
          <w:w w:val="110"/>
          <w:sz w:val="32"/>
        </w:rPr>
        <w:t>EMENDA DA COMISSÃO DE FINANÇAS E TRIBUTAÇÃO COM 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line="237" w:lineRule="auto" w:before="0"/>
        <w:ind w:left="59" w:right="318" w:firstLine="0"/>
        <w:jc w:val="both"/>
        <w:rPr>
          <w:b/>
          <w:sz w:val="32"/>
        </w:rPr>
      </w:pPr>
      <w:r>
        <w:rPr>
          <w:b/>
          <w:w w:val="110"/>
          <w:sz w:val="32"/>
        </w:rPr>
        <w:t>APRECIAR</w:t>
      </w:r>
      <w:r>
        <w:rPr>
          <w:b/>
          <w:w w:val="110"/>
          <w:sz w:val="32"/>
        </w:rPr>
        <w:t> NESTE</w:t>
      </w:r>
      <w:r>
        <w:rPr>
          <w:b/>
          <w:w w:val="110"/>
          <w:sz w:val="32"/>
        </w:rPr>
        <w:t> TURNO</w:t>
      </w:r>
      <w:r>
        <w:rPr>
          <w:b/>
          <w:w w:val="110"/>
          <w:sz w:val="32"/>
        </w:rPr>
        <w:t> EMENDAS</w:t>
      </w:r>
      <w:r>
        <w:rPr>
          <w:b/>
          <w:w w:val="110"/>
          <w:sz w:val="32"/>
        </w:rPr>
        <w:t> APROVADAS</w:t>
      </w:r>
      <w:r>
        <w:rPr>
          <w:b/>
          <w:w w:val="110"/>
          <w:sz w:val="32"/>
        </w:rPr>
        <w:t> EM SEGUNDA DISCUSSÃO.</w:t>
      </w:r>
    </w:p>
    <w:sectPr>
      <w:pgSz w:w="11910" w:h="16840"/>
      <w:pgMar w:top="13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2025-05-23T20:00:25Z</dcterms:created>
  <dcterms:modified xsi:type="dcterms:W3CDTF">2025-05-23T20:00:25Z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