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8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7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7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142504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3"/>
        <w:ind w:left="0"/>
        <w:rPr>
          <w:rFonts w:ascii="Times New Roman"/>
          <w:b w:val="0"/>
        </w:rPr>
      </w:pPr>
    </w:p>
    <w:p>
      <w:pPr>
        <w:pStyle w:val="BodyText"/>
        <w:spacing w:line="331" w:lineRule="auto" w:before="1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635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676847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295105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77ª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line="343" w:lineRule="auto" w:before="138"/>
        <w:ind w:left="3538" w:right="559" w:hanging="1292"/>
      </w:pPr>
      <w:r>
        <w:rPr>
          <w:w w:val="110"/>
        </w:rPr>
        <w:t>PARA</w:t>
      </w:r>
      <w:r>
        <w:rPr>
          <w:spacing w:val="-17"/>
          <w:w w:val="110"/>
        </w:rPr>
        <w:t> </w:t>
      </w:r>
      <w:r>
        <w:rPr>
          <w:w w:val="110"/>
        </w:rPr>
        <w:t>O</w:t>
      </w:r>
      <w:r>
        <w:rPr>
          <w:spacing w:val="-17"/>
          <w:w w:val="110"/>
        </w:rPr>
        <w:t> </w:t>
      </w:r>
      <w:r>
        <w:rPr>
          <w:w w:val="110"/>
        </w:rPr>
        <w:t>DIA</w:t>
      </w:r>
      <w:r>
        <w:rPr>
          <w:spacing w:val="-16"/>
          <w:w w:val="110"/>
        </w:rPr>
        <w:t> </w:t>
      </w:r>
      <w:r>
        <w:rPr>
          <w:w w:val="110"/>
        </w:rPr>
        <w:t>28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AGOSTO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2023 </w:t>
      </w:r>
      <w:r>
        <w:rPr>
          <w:w w:val="115"/>
        </w:rPr>
        <w:t>SEGUNDA – FEIRA</w:t>
      </w:r>
    </w:p>
    <w:p>
      <w:pPr>
        <w:pStyle w:val="BodyText"/>
        <w:spacing w:before="217"/>
        <w:ind w:left="0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01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41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4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3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4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46"/>
          <w:sz w:val="31"/>
        </w:rPr>
        <w:t> </w:t>
      </w:r>
      <w:r>
        <w:rPr>
          <w:b/>
          <w:spacing w:val="-2"/>
          <w:sz w:val="31"/>
        </w:rPr>
        <w:t>504/22.</w:t>
      </w:r>
    </w:p>
    <w:p>
      <w:pPr>
        <w:spacing w:line="240" w:lineRule="auto" w:before="0"/>
        <w:ind w:left="180" w:right="559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LUIZ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FERNANDO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GUERRA. </w:t>
      </w:r>
      <w:r>
        <w:rPr>
          <w:w w:val="115"/>
          <w:sz w:val="32"/>
        </w:rPr>
        <w:t>DISPÕE SOBRE A DIVULGAÇÃO DE CANAIS DE DENÚNCIA CONTRA MAUS-TRATOS AOS ANIMAIS – SOS ANIMAL - NO ESTADO DO PARANÁ.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8"/>
        <w:ind w:left="0"/>
        <w:rPr>
          <w:b w:val="0"/>
        </w:rPr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75/23.</w:t>
      </w:r>
    </w:p>
    <w:p>
      <w:pPr>
        <w:pStyle w:val="BodyText"/>
        <w:spacing w:before="1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DEPUTADO</w:t>
      </w:r>
      <w:r>
        <w:rPr>
          <w:spacing w:val="40"/>
          <w:w w:val="110"/>
        </w:rPr>
        <w:t> </w:t>
      </w:r>
      <w:r>
        <w:rPr>
          <w:w w:val="110"/>
        </w:rPr>
        <w:t>EVANDRO</w:t>
      </w:r>
      <w:r>
        <w:rPr>
          <w:spacing w:val="40"/>
          <w:w w:val="110"/>
        </w:rPr>
        <w:t> </w:t>
      </w:r>
      <w:r>
        <w:rPr>
          <w:w w:val="110"/>
        </w:rPr>
        <w:t>ARAUJO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DEPUTADA MARIA VICTORIA.</w:t>
      </w:r>
    </w:p>
    <w:p>
      <w:pPr>
        <w:spacing w:line="240" w:lineRule="auto" w:before="1"/>
        <w:ind w:left="180" w:right="0" w:firstLine="0"/>
        <w:jc w:val="left"/>
        <w:rPr>
          <w:b/>
          <w:sz w:val="32"/>
        </w:rPr>
      </w:pPr>
      <w:r>
        <w:rPr>
          <w:w w:val="110"/>
          <w:sz w:val="32"/>
        </w:rPr>
        <w:t>DENOMINA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PR-455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TRECHO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LIGA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MARIALVA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 AQUIDABAN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RODOVIA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AGOSTINHO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GARBUGIO. </w:t>
      </w:r>
      <w:r>
        <w:rPr>
          <w:b/>
          <w:w w:val="110"/>
          <w:sz w:val="32"/>
        </w:rPr>
        <w:t>PARECERES FAVORÁVEIS DA C.C.J. E COMISSÃO DE OBRAS PÚBLICAS,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TRANSPORTES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p>
      <w:pPr>
        <w:spacing w:after="0" w:line="240" w:lineRule="auto"/>
        <w:jc w:val="left"/>
        <w:rPr>
          <w:b/>
          <w:sz w:val="32"/>
        </w:rPr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111"/>
        <w:ind w:left="0"/>
        <w:rPr>
          <w:sz w:val="31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03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368/23.</w:t>
      </w:r>
    </w:p>
    <w:p>
      <w:pPr>
        <w:pStyle w:val="BodyText"/>
        <w:spacing w:before="2"/>
      </w:pPr>
      <w:r>
        <w:rPr>
          <w:spacing w:val="-4"/>
          <w:w w:val="110"/>
        </w:rPr>
        <w:t>AUTORIA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DEPUTADA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CANTORA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MARA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LIMA.</w:t>
      </w:r>
    </w:p>
    <w:p>
      <w:pPr>
        <w:spacing w:line="240" w:lineRule="auto" w:before="1"/>
        <w:ind w:left="180" w:right="364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17.806,</w:t>
      </w:r>
      <w:r>
        <w:rPr>
          <w:w w:val="115"/>
          <w:sz w:val="32"/>
        </w:rPr>
        <w:t> DE</w:t>
      </w:r>
      <w:r>
        <w:rPr>
          <w:w w:val="115"/>
          <w:sz w:val="32"/>
        </w:rPr>
        <w:t> 05</w:t>
      </w:r>
      <w:r>
        <w:rPr>
          <w:w w:val="115"/>
          <w:sz w:val="32"/>
        </w:rPr>
        <w:t> DE</w:t>
      </w:r>
      <w:r>
        <w:rPr>
          <w:w w:val="115"/>
          <w:sz w:val="32"/>
        </w:rPr>
        <w:t>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2013, QUE</w:t>
      </w:r>
      <w:r>
        <w:rPr>
          <w:w w:val="115"/>
          <w:sz w:val="32"/>
        </w:rPr>
        <w:t> 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SEMANA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</w:t>
      </w:r>
      <w:r>
        <w:rPr>
          <w:w w:val="115"/>
          <w:sz w:val="32"/>
        </w:rPr>
        <w:t> COMBATE</w:t>
      </w:r>
      <w:r>
        <w:rPr>
          <w:w w:val="115"/>
          <w:sz w:val="32"/>
        </w:rPr>
        <w:t> À VIOLÊNCIA</w:t>
      </w:r>
      <w:r>
        <w:rPr>
          <w:w w:val="115"/>
          <w:sz w:val="32"/>
        </w:rPr>
        <w:t> DOMÉSTICA</w:t>
      </w:r>
      <w:r>
        <w:rPr>
          <w:w w:val="115"/>
          <w:sz w:val="32"/>
        </w:rPr>
        <w:t> E</w:t>
      </w:r>
      <w:r>
        <w:rPr>
          <w:w w:val="115"/>
          <w:sz w:val="32"/>
        </w:rPr>
        <w:t> SEXUAL</w:t>
      </w:r>
      <w:r>
        <w:rPr>
          <w:w w:val="115"/>
          <w:sz w:val="32"/>
        </w:rPr>
        <w:t> CONTRA</w:t>
      </w:r>
      <w:r>
        <w:rPr>
          <w:w w:val="115"/>
          <w:sz w:val="32"/>
        </w:rPr>
        <w:t> A</w:t>
      </w:r>
      <w:r>
        <w:rPr>
          <w:w w:val="115"/>
          <w:sz w:val="32"/>
        </w:rPr>
        <w:t> MULHER,</w:t>
      </w:r>
      <w:r>
        <w:rPr>
          <w:w w:val="115"/>
          <w:sz w:val="32"/>
        </w:rPr>
        <w:t> A SER</w:t>
      </w:r>
      <w:r>
        <w:rPr>
          <w:w w:val="115"/>
          <w:sz w:val="32"/>
        </w:rPr>
        <w:t> REALIZADA</w:t>
      </w:r>
      <w:r>
        <w:rPr>
          <w:w w:val="115"/>
          <w:sz w:val="32"/>
        </w:rPr>
        <w:t> ANUALMENTE</w:t>
      </w:r>
      <w:r>
        <w:rPr>
          <w:w w:val="115"/>
          <w:sz w:val="32"/>
        </w:rPr>
        <w:t> NA</w:t>
      </w:r>
      <w:r>
        <w:rPr>
          <w:w w:val="115"/>
          <w:sz w:val="32"/>
        </w:rPr>
        <w:t> SEGUNDA</w:t>
      </w:r>
      <w:r>
        <w:rPr>
          <w:w w:val="115"/>
          <w:sz w:val="32"/>
        </w:rPr>
        <w:t> SEMANA</w:t>
      </w:r>
      <w:r>
        <w:rPr>
          <w:w w:val="115"/>
          <w:sz w:val="32"/>
        </w:rPr>
        <w:t> DO MÊS DE AGOSTO.</w:t>
      </w:r>
    </w:p>
    <w:p>
      <w:pPr>
        <w:pStyle w:val="BodyText"/>
        <w:spacing w:before="5"/>
        <w:ind w:right="353"/>
        <w:jc w:val="both"/>
      </w:pPr>
      <w:r>
        <w:rPr>
          <w:w w:val="110"/>
        </w:rPr>
        <w:t>PARECERES</w:t>
      </w:r>
      <w:r>
        <w:rPr>
          <w:spacing w:val="-15"/>
          <w:w w:val="110"/>
        </w:rPr>
        <w:t> </w:t>
      </w:r>
      <w:r>
        <w:rPr>
          <w:w w:val="110"/>
        </w:rPr>
        <w:t>FAVORÁVEIS</w:t>
      </w:r>
      <w:r>
        <w:rPr>
          <w:spacing w:val="-15"/>
          <w:w w:val="110"/>
        </w:rPr>
        <w:t> </w:t>
      </w:r>
      <w:r>
        <w:rPr>
          <w:w w:val="110"/>
        </w:rPr>
        <w:t>DA</w:t>
      </w:r>
      <w:r>
        <w:rPr>
          <w:spacing w:val="-14"/>
          <w:w w:val="110"/>
        </w:rPr>
        <w:t> </w:t>
      </w:r>
      <w:r>
        <w:rPr>
          <w:w w:val="110"/>
        </w:rPr>
        <w:t>C.C.J.</w:t>
      </w:r>
      <w:r>
        <w:rPr>
          <w:spacing w:val="-12"/>
          <w:w w:val="110"/>
        </w:rPr>
        <w:t> </w:t>
      </w:r>
      <w:r>
        <w:rPr>
          <w:w w:val="110"/>
        </w:rPr>
        <w:t>E</w:t>
      </w:r>
      <w:r>
        <w:rPr>
          <w:spacing w:val="-9"/>
          <w:w w:val="110"/>
        </w:rPr>
        <w:t> </w:t>
      </w:r>
      <w:r>
        <w:rPr>
          <w:w w:val="110"/>
        </w:rPr>
        <w:t>COMISSÃO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DEFESA DOS DIREITOS DA MULHER.</w:t>
      </w:r>
    </w:p>
    <w:p>
      <w:pPr>
        <w:pStyle w:val="BodyText"/>
        <w:spacing w:line="242" w:lineRule="auto" w:before="1"/>
        <w:ind w:right="354"/>
        <w:jc w:val="both"/>
      </w:pPr>
      <w:r>
        <w:rPr>
          <w:w w:val="110"/>
        </w:rPr>
        <w:t>SUBSTITUTIVO</w:t>
      </w:r>
      <w:r>
        <w:rPr>
          <w:w w:val="110"/>
        </w:rPr>
        <w:t> GERAL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 </w:t>
      </w:r>
      <w:r>
        <w:rPr>
          <w:spacing w:val="-4"/>
          <w:w w:val="110"/>
        </w:rPr>
        <w:t>FAVORÁVEL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C.C.J.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COM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SUBEMENDA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spacing w:before="369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spacing w:before="3"/>
        <w:ind w:right="2636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418/23. AUTORIA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DEPUTADA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ANA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JÚLIA.</w:t>
      </w:r>
    </w:p>
    <w:p>
      <w:pPr>
        <w:spacing w:line="240" w:lineRule="auto" w:before="1"/>
        <w:ind w:left="180" w:right="358" w:firstLine="0"/>
        <w:jc w:val="both"/>
        <w:rPr>
          <w:b/>
          <w:sz w:val="32"/>
        </w:rPr>
      </w:pPr>
      <w:r>
        <w:rPr>
          <w:w w:val="115"/>
          <w:sz w:val="32"/>
        </w:rPr>
        <w:t>CONCEDE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O TÍTULO DE UTILIDADE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PÚBLICA AO INSTITUTO NACIONAL</w:t>
      </w:r>
      <w:r>
        <w:rPr>
          <w:w w:val="115"/>
          <w:sz w:val="32"/>
        </w:rPr>
        <w:t> EDUCACIONAL</w:t>
      </w:r>
      <w:r>
        <w:rPr>
          <w:w w:val="115"/>
          <w:sz w:val="32"/>
        </w:rPr>
        <w:t> DA</w:t>
      </w:r>
      <w:r>
        <w:rPr>
          <w:w w:val="115"/>
          <w:sz w:val="32"/>
        </w:rPr>
        <w:t> DIVERSIDADE SOCIOCULTURAL,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COM SEDE NO MUNICÍPIO DE MATINHOS.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ind w:right="2635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490/23. </w:t>
      </w:r>
      <w:r>
        <w:rPr>
          <w:w w:val="110"/>
        </w:rPr>
        <w:t>AUTORIA DO</w:t>
      </w:r>
      <w:r>
        <w:rPr>
          <w:spacing w:val="-4"/>
          <w:w w:val="110"/>
        </w:rPr>
        <w:t> </w:t>
      </w:r>
      <w:r>
        <w:rPr>
          <w:w w:val="110"/>
        </w:rPr>
        <w:t>DEPUTADO</w:t>
      </w:r>
      <w:r>
        <w:rPr>
          <w:spacing w:val="-4"/>
          <w:w w:val="110"/>
        </w:rPr>
        <w:t> </w:t>
      </w:r>
      <w:r>
        <w:rPr>
          <w:w w:val="110"/>
        </w:rPr>
        <w:t>THIAGO</w:t>
      </w:r>
      <w:r>
        <w:rPr>
          <w:spacing w:val="-2"/>
          <w:w w:val="110"/>
        </w:rPr>
        <w:t> </w:t>
      </w:r>
      <w:r>
        <w:rPr>
          <w:w w:val="110"/>
        </w:rPr>
        <w:t>BUHRER.</w:t>
      </w:r>
    </w:p>
    <w:p>
      <w:pPr>
        <w:tabs>
          <w:tab w:pos="2233" w:val="left" w:leader="none"/>
          <w:tab w:pos="2955" w:val="left" w:leader="none"/>
          <w:tab w:pos="4572" w:val="left" w:leader="none"/>
          <w:tab w:pos="5488" w:val="left" w:leader="none"/>
          <w:tab w:pos="7666" w:val="left" w:leader="none"/>
          <w:tab w:pos="9503" w:val="left" w:leader="none"/>
        </w:tabs>
        <w:spacing w:line="240" w:lineRule="auto" w:before="1"/>
        <w:ind w:left="180" w:right="356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UTILIDADE</w:t>
      </w:r>
      <w:r>
        <w:rPr>
          <w:sz w:val="32"/>
        </w:rPr>
        <w:tab/>
      </w:r>
      <w:r>
        <w:rPr>
          <w:spacing w:val="-2"/>
          <w:w w:val="110"/>
          <w:sz w:val="32"/>
        </w:rPr>
        <w:t>PÚBLICA</w:t>
      </w:r>
      <w:r>
        <w:rPr>
          <w:sz w:val="32"/>
        </w:rPr>
        <w:tab/>
      </w:r>
      <w:r>
        <w:rPr>
          <w:spacing w:val="-10"/>
          <w:w w:val="110"/>
          <w:sz w:val="32"/>
        </w:rPr>
        <w:t>À </w:t>
      </w:r>
      <w:r>
        <w:rPr>
          <w:w w:val="110"/>
          <w:sz w:val="32"/>
        </w:rPr>
        <w:t>ASSOCIAÇÃO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CULTURAL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ANTI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-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DROGAS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AGUDOS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SUL,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AGUDOS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SUL.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88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ind w:right="2636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495/23. </w:t>
      </w:r>
      <w:r>
        <w:rPr>
          <w:w w:val="110"/>
        </w:rPr>
        <w:t>AUTORIA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DEPUTADO</w:t>
      </w:r>
      <w:r>
        <w:rPr>
          <w:spacing w:val="-26"/>
          <w:w w:val="110"/>
        </w:rPr>
        <w:t> </w:t>
      </w:r>
      <w:r>
        <w:rPr>
          <w:w w:val="110"/>
        </w:rPr>
        <w:t>DOUGLAS</w:t>
      </w:r>
      <w:r>
        <w:rPr>
          <w:spacing w:val="-25"/>
          <w:w w:val="110"/>
        </w:rPr>
        <w:t> </w:t>
      </w:r>
      <w:r>
        <w:rPr>
          <w:w w:val="110"/>
        </w:rPr>
        <w:t>FABRÍCIO.</w:t>
      </w:r>
    </w:p>
    <w:p>
      <w:pPr>
        <w:spacing w:line="240" w:lineRule="auto" w:before="1"/>
        <w:ind w:left="180" w:right="361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ASSOCIAÇÃO DE PAIS E AMIGOS DA GINÁSTICA, COM SEDE NO MUNICÍPIO CORNÉLIO PROCÓPIO.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277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spacing w:line="242" w:lineRule="auto" w:before="1"/>
        <w:ind w:right="2635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541/23. </w:t>
      </w:r>
      <w:r>
        <w:rPr>
          <w:w w:val="110"/>
        </w:rPr>
        <w:t>AUTORIA DO</w:t>
      </w:r>
      <w:r>
        <w:rPr>
          <w:spacing w:val="-2"/>
          <w:w w:val="110"/>
        </w:rPr>
        <w:t> </w:t>
      </w:r>
      <w:r>
        <w:rPr>
          <w:w w:val="110"/>
        </w:rPr>
        <w:t>DEPUTADO</w:t>
      </w:r>
      <w:r>
        <w:rPr>
          <w:spacing w:val="-1"/>
          <w:w w:val="110"/>
        </w:rPr>
        <w:t> </w:t>
      </w:r>
      <w:r>
        <w:rPr>
          <w:color w:val="202429"/>
          <w:w w:val="110"/>
          <w:shd w:fill="F7F7F7" w:color="auto" w:val="clear"/>
        </w:rPr>
        <w:t>ALEXANDRE CURI</w:t>
      </w:r>
      <w:r>
        <w:rPr>
          <w:color w:val="000000"/>
          <w:w w:val="110"/>
        </w:rPr>
        <w:t>.</w:t>
      </w:r>
    </w:p>
    <w:p>
      <w:pPr>
        <w:tabs>
          <w:tab w:pos="2233" w:val="left" w:leader="none"/>
          <w:tab w:pos="2646" w:val="left" w:leader="none"/>
          <w:tab w:pos="2955" w:val="left" w:leader="none"/>
          <w:tab w:pos="3850" w:val="left" w:leader="none"/>
          <w:tab w:pos="4572" w:val="left" w:leader="none"/>
          <w:tab w:pos="5488" w:val="left" w:leader="none"/>
          <w:tab w:pos="6901" w:val="left" w:leader="none"/>
          <w:tab w:pos="7666" w:val="left" w:leader="none"/>
          <w:tab w:pos="8011" w:val="left" w:leader="none"/>
          <w:tab w:pos="9227" w:val="left" w:leader="none"/>
          <w:tab w:pos="9497" w:val="left" w:leader="none"/>
        </w:tabs>
        <w:spacing w:line="240" w:lineRule="auto" w:before="0"/>
        <w:ind w:left="180" w:right="361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UTILIDADE</w:t>
      </w:r>
      <w:r>
        <w:rPr>
          <w:sz w:val="32"/>
        </w:rPr>
        <w:tab/>
      </w:r>
      <w:r>
        <w:rPr>
          <w:spacing w:val="-2"/>
          <w:w w:val="110"/>
          <w:sz w:val="32"/>
        </w:rPr>
        <w:t>PÚBLICA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À </w:t>
      </w:r>
      <w:r>
        <w:rPr>
          <w:spacing w:val="-2"/>
          <w:w w:val="110"/>
          <w:sz w:val="32"/>
        </w:rPr>
        <w:t>ASSOCIAÇÃO</w:t>
      </w:r>
      <w:r>
        <w:rPr>
          <w:sz w:val="32"/>
        </w:rPr>
        <w:tab/>
        <w:tab/>
      </w:r>
      <w:r>
        <w:rPr>
          <w:spacing w:val="-4"/>
          <w:w w:val="110"/>
          <w:sz w:val="32"/>
        </w:rPr>
        <w:t>BASE</w:t>
      </w:r>
      <w:r>
        <w:rPr>
          <w:sz w:val="32"/>
        </w:rPr>
        <w:tab/>
      </w:r>
      <w:r>
        <w:rPr>
          <w:spacing w:val="-2"/>
          <w:w w:val="110"/>
          <w:sz w:val="32"/>
        </w:rPr>
        <w:t>UNDERGROUND,</w:t>
      </w:r>
      <w:r>
        <w:rPr>
          <w:sz w:val="32"/>
        </w:rPr>
        <w:tab/>
      </w:r>
      <w:r>
        <w:rPr>
          <w:spacing w:val="-4"/>
          <w:w w:val="110"/>
          <w:sz w:val="32"/>
        </w:rPr>
        <w:t>COM</w:t>
      </w:r>
      <w:r>
        <w:rPr>
          <w:sz w:val="32"/>
        </w:rPr>
        <w:tab/>
        <w:tab/>
      </w:r>
      <w:r>
        <w:rPr>
          <w:spacing w:val="-4"/>
          <w:w w:val="110"/>
          <w:sz w:val="32"/>
        </w:rPr>
        <w:t>SEDE</w:t>
      </w:r>
      <w:r>
        <w:rPr>
          <w:sz w:val="32"/>
        </w:rPr>
        <w:tab/>
      </w:r>
      <w:r>
        <w:rPr>
          <w:spacing w:val="-6"/>
          <w:w w:val="110"/>
          <w:sz w:val="32"/>
        </w:rPr>
        <w:t>NO </w:t>
      </w:r>
      <w:r>
        <w:rPr>
          <w:w w:val="110"/>
          <w:sz w:val="32"/>
        </w:rPr>
        <w:t>MUNICÍPIO DE CURITIBA E FILIAL EM MANDIRITUBA.</w:t>
      </w:r>
      <w:r>
        <w:rPr>
          <w:spacing w:val="8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08</w:t>
      </w:r>
    </w:p>
    <w:p>
      <w:pPr>
        <w:pStyle w:val="BodyText"/>
        <w:spacing w:line="242" w:lineRule="auto"/>
        <w:ind w:right="2636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385/22. </w:t>
      </w:r>
      <w:r>
        <w:rPr>
          <w:w w:val="110"/>
        </w:rPr>
        <w:t>AUTORIA DO DEPUTADO </w:t>
      </w:r>
      <w:r>
        <w:rPr>
          <w:color w:val="202429"/>
          <w:w w:val="110"/>
          <w:shd w:fill="F7F7F7" w:color="auto" w:val="clear"/>
        </w:rPr>
        <w:t>MARCIO NUNES</w:t>
      </w:r>
      <w:r>
        <w:rPr>
          <w:color w:val="000000"/>
          <w:w w:val="110"/>
        </w:rPr>
        <w:t>.</w:t>
      </w:r>
    </w:p>
    <w:p>
      <w:pPr>
        <w:spacing w:line="240" w:lineRule="auto" w:before="0"/>
        <w:ind w:left="180" w:right="361" w:firstLine="0"/>
        <w:jc w:val="both"/>
        <w:rPr>
          <w:sz w:val="32"/>
        </w:rPr>
      </w:pPr>
      <w:r>
        <w:rPr>
          <w:w w:val="115"/>
          <w:sz w:val="32"/>
        </w:rPr>
        <w:t>CONCEDE O TÍTULO DE UTILIDADE PÚBLICA A FUNDAÇÃO MARTA</w:t>
      </w:r>
      <w:r>
        <w:rPr>
          <w:w w:val="115"/>
          <w:sz w:val="32"/>
        </w:rPr>
        <w:t> KAISER,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CAMPO </w:t>
      </w:r>
      <w:r>
        <w:rPr>
          <w:spacing w:val="-2"/>
          <w:w w:val="115"/>
          <w:sz w:val="32"/>
        </w:rPr>
        <w:t>MOURÃO.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122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09</w:t>
      </w:r>
    </w:p>
    <w:p>
      <w:pPr>
        <w:pStyle w:val="BodyText"/>
        <w:ind w:right="2635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263/23. </w:t>
      </w:r>
      <w:r>
        <w:rPr>
          <w:w w:val="110"/>
        </w:rPr>
        <w:t>AUTORIA</w:t>
      </w:r>
      <w:r>
        <w:rPr>
          <w:spacing w:val="-11"/>
          <w:w w:val="110"/>
        </w:rPr>
        <w:t> </w:t>
      </w:r>
      <w:r>
        <w:rPr>
          <w:w w:val="110"/>
        </w:rPr>
        <w:t>DA</w:t>
      </w:r>
      <w:r>
        <w:rPr>
          <w:spacing w:val="-14"/>
          <w:w w:val="110"/>
        </w:rPr>
        <w:t> </w:t>
      </w:r>
      <w:r>
        <w:rPr>
          <w:w w:val="110"/>
        </w:rPr>
        <w:t>DEPUTADA</w:t>
      </w:r>
      <w:r>
        <w:rPr>
          <w:spacing w:val="-11"/>
          <w:w w:val="110"/>
        </w:rPr>
        <w:t> </w:t>
      </w:r>
      <w:r>
        <w:rPr>
          <w:w w:val="110"/>
        </w:rPr>
        <w:t>CLOARA</w:t>
      </w:r>
      <w:r>
        <w:rPr>
          <w:spacing w:val="-11"/>
          <w:w w:val="110"/>
        </w:rPr>
        <w:t> </w:t>
      </w:r>
      <w:r>
        <w:rPr>
          <w:w w:val="110"/>
        </w:rPr>
        <w:t>PINHEIRO.</w:t>
      </w:r>
    </w:p>
    <w:p>
      <w:pPr>
        <w:tabs>
          <w:tab w:pos="1144" w:val="left" w:leader="none"/>
          <w:tab w:pos="1974" w:val="left" w:leader="none"/>
          <w:tab w:pos="2771" w:val="left" w:leader="none"/>
          <w:tab w:pos="2903" w:val="left" w:leader="none"/>
          <w:tab w:pos="3637" w:val="left" w:leader="none"/>
          <w:tab w:pos="4001" w:val="left" w:leader="none"/>
          <w:tab w:pos="5042" w:val="left" w:leader="none"/>
          <w:tab w:pos="5426" w:val="left" w:leader="none"/>
          <w:tab w:pos="6191" w:val="left" w:leader="none"/>
          <w:tab w:pos="7059" w:val="left" w:leader="none"/>
          <w:tab w:pos="8786" w:val="left" w:leader="none"/>
          <w:tab w:pos="9258" w:val="left" w:leader="none"/>
        </w:tabs>
        <w:spacing w:line="240" w:lineRule="auto" w:before="3"/>
        <w:ind w:left="180" w:right="353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OBRIGA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4"/>
          <w:w w:val="110"/>
          <w:sz w:val="32"/>
        </w:rPr>
        <w:t>USO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</w:r>
      <w:r>
        <w:rPr>
          <w:spacing w:val="-2"/>
          <w:w w:val="110"/>
          <w:sz w:val="32"/>
        </w:rPr>
        <w:t>SÍMBOLO</w:t>
      </w:r>
      <w:r>
        <w:rPr>
          <w:sz w:val="32"/>
        </w:rPr>
        <w:tab/>
      </w:r>
      <w:r>
        <w:rPr>
          <w:spacing w:val="-2"/>
          <w:w w:val="110"/>
          <w:sz w:val="32"/>
        </w:rPr>
        <w:t>NACIONAL</w:t>
      </w:r>
      <w:r>
        <w:rPr>
          <w:sz w:val="32"/>
        </w:rPr>
        <w:tab/>
        <w:tab/>
      </w:r>
      <w:r>
        <w:rPr>
          <w:spacing w:val="-89"/>
          <w:sz w:val="32"/>
        </w:rPr>
        <w:t> </w:t>
      </w:r>
      <w:r>
        <w:rPr>
          <w:spacing w:val="-2"/>
          <w:w w:val="110"/>
          <w:sz w:val="32"/>
        </w:rPr>
        <w:t>DE </w:t>
      </w:r>
      <w:r>
        <w:rPr>
          <w:w w:val="110"/>
          <w:sz w:val="32"/>
        </w:rPr>
        <w:t>ACESSIBILIDADE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À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PESSOA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VISÃO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MONOCULAR.</w:t>
      </w:r>
      <w:r>
        <w:rPr>
          <w:spacing w:val="40"/>
          <w:w w:val="110"/>
          <w:sz w:val="32"/>
        </w:rPr>
        <w:t> </w:t>
      </w:r>
      <w:r>
        <w:rPr>
          <w:b/>
          <w:w w:val="110"/>
          <w:sz w:val="32"/>
        </w:rPr>
        <w:t>PARECERES</w:t>
      </w:r>
      <w:r>
        <w:rPr>
          <w:b/>
          <w:w w:val="110"/>
          <w:sz w:val="32"/>
        </w:rPr>
        <w:t> FAVORÁVEIS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C.C.J.,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DEFESA </w:t>
      </w:r>
      <w:r>
        <w:rPr>
          <w:b/>
          <w:spacing w:val="-4"/>
          <w:w w:val="110"/>
          <w:sz w:val="32"/>
        </w:rPr>
        <w:t>DOS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DIREITOS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CRIANÇA,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ADOLESCENTE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 </w:t>
      </w:r>
      <w:r>
        <w:rPr>
          <w:b/>
          <w:w w:val="110"/>
          <w:sz w:val="32"/>
        </w:rPr>
        <w:t>PESSOA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COM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DEFICIÊNCIA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SAÚDE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PUBLICA. </w:t>
      </w:r>
      <w:r>
        <w:rPr>
          <w:b/>
          <w:spacing w:val="-2"/>
          <w:w w:val="110"/>
          <w:sz w:val="32"/>
        </w:rPr>
        <w:t>SUBSTITUTIVO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GERAL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88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10</w:t>
      </w:r>
    </w:p>
    <w:p>
      <w:pPr>
        <w:pStyle w:val="BodyText"/>
        <w:ind w:right="1210"/>
      </w:pPr>
      <w:r>
        <w:rPr>
          <w:w w:val="110"/>
        </w:rPr>
        <w:t>1ª</w:t>
      </w:r>
      <w:r>
        <w:rPr>
          <w:spacing w:val="-12"/>
          <w:w w:val="110"/>
        </w:rPr>
        <w:t> </w:t>
      </w:r>
      <w:r>
        <w:rPr>
          <w:w w:val="110"/>
        </w:rPr>
        <w:t>DISCUSSÃO</w:t>
      </w:r>
      <w:r>
        <w:rPr>
          <w:spacing w:val="-20"/>
          <w:w w:val="110"/>
        </w:rPr>
        <w:t> </w:t>
      </w:r>
      <w:r>
        <w:rPr>
          <w:w w:val="110"/>
        </w:rPr>
        <w:t>DO</w:t>
      </w:r>
      <w:r>
        <w:rPr>
          <w:spacing w:val="-15"/>
          <w:w w:val="110"/>
        </w:rPr>
        <w:t> </w:t>
      </w:r>
      <w:r>
        <w:rPr>
          <w:w w:val="110"/>
        </w:rPr>
        <w:t>PROJETO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LEI</w:t>
      </w:r>
      <w:r>
        <w:rPr>
          <w:spacing w:val="-13"/>
          <w:w w:val="110"/>
        </w:rPr>
        <w:t> </w:t>
      </w:r>
      <w:r>
        <w:rPr>
          <w:w w:val="110"/>
        </w:rPr>
        <w:t>Nº</w:t>
      </w:r>
      <w:r>
        <w:rPr>
          <w:spacing w:val="-14"/>
          <w:w w:val="110"/>
        </w:rPr>
        <w:t> </w:t>
      </w:r>
      <w:r>
        <w:rPr>
          <w:w w:val="110"/>
        </w:rPr>
        <w:t>296/23. </w:t>
      </w:r>
      <w:r>
        <w:rPr/>
        <w:t>AUTORIA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DEPUTADA</w:t>
      </w:r>
      <w:r>
        <w:rPr>
          <w:spacing w:val="80"/>
        </w:rPr>
        <w:t> </w:t>
      </w:r>
      <w:r>
        <w:rPr/>
        <w:t>FLÁVIA</w:t>
      </w:r>
      <w:r>
        <w:rPr>
          <w:spacing w:val="80"/>
        </w:rPr>
        <w:t> </w:t>
      </w:r>
      <w:r>
        <w:rPr/>
        <w:t>FRANCISCHINI.</w:t>
      </w:r>
    </w:p>
    <w:p>
      <w:pPr>
        <w:spacing w:before="1"/>
        <w:ind w:left="180" w:right="559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DIA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29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OUTUBRO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COMO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DIA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ESTADUAL DO HEMATOLOGISTA E HEMOTERAPEUTA.</w:t>
      </w:r>
    </w:p>
    <w:p>
      <w:pPr>
        <w:pStyle w:val="BodyText"/>
        <w:spacing w:before="3"/>
      </w:pPr>
      <w:r>
        <w:rPr>
          <w:w w:val="110"/>
        </w:rPr>
        <w:t>PARECERES FAVORÁVEIS DA C.C.J. E COMISSÃO DE SAÚDE </w:t>
      </w:r>
      <w:r>
        <w:rPr>
          <w:spacing w:val="-2"/>
          <w:w w:val="110"/>
        </w:rPr>
        <w:t>PÚBLICA.</w:t>
      </w:r>
    </w:p>
    <w:p>
      <w:pPr>
        <w:pStyle w:val="BodyText"/>
        <w:ind w:left="0"/>
      </w:pPr>
    </w:p>
    <w:p>
      <w:pPr>
        <w:pStyle w:val="BodyText"/>
        <w:spacing w:before="242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11</w:t>
      </w:r>
    </w:p>
    <w:p>
      <w:pPr>
        <w:pStyle w:val="BodyText"/>
        <w:spacing w:before="2"/>
        <w:ind w:right="263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464/23. </w:t>
      </w:r>
      <w:r>
        <w:rPr>
          <w:w w:val="110"/>
        </w:rPr>
        <w:t>AUTORIA</w:t>
      </w:r>
      <w:r>
        <w:rPr>
          <w:spacing w:val="-9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w w:val="110"/>
        </w:rPr>
        <w:t>DEPUTADA</w:t>
      </w:r>
      <w:r>
        <w:rPr>
          <w:spacing w:val="-9"/>
          <w:w w:val="110"/>
        </w:rPr>
        <w:t> </w:t>
      </w:r>
      <w:r>
        <w:rPr>
          <w:w w:val="110"/>
        </w:rPr>
        <w:t>MARIA</w:t>
      </w:r>
      <w:r>
        <w:rPr>
          <w:spacing w:val="-9"/>
          <w:w w:val="110"/>
        </w:rPr>
        <w:t> </w:t>
      </w:r>
      <w:r>
        <w:rPr>
          <w:w w:val="110"/>
        </w:rPr>
        <w:t>VICTORIA.</w:t>
      </w:r>
    </w:p>
    <w:p>
      <w:pPr>
        <w:spacing w:line="240" w:lineRule="auto" w:before="1"/>
        <w:ind w:left="180" w:right="360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18.646,</w:t>
      </w:r>
      <w:r>
        <w:rPr>
          <w:w w:val="115"/>
          <w:sz w:val="32"/>
        </w:rPr>
        <w:t> DE</w:t>
      </w:r>
      <w:r>
        <w:rPr>
          <w:w w:val="115"/>
          <w:sz w:val="32"/>
        </w:rPr>
        <w:t> 10</w:t>
      </w:r>
      <w:r>
        <w:rPr>
          <w:w w:val="115"/>
          <w:sz w:val="32"/>
        </w:rPr>
        <w:t> DE</w:t>
      </w:r>
      <w:r>
        <w:rPr>
          <w:w w:val="115"/>
          <w:sz w:val="32"/>
        </w:rPr>
        <w:t>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2015, COM</w:t>
      </w:r>
      <w:r>
        <w:rPr>
          <w:w w:val="115"/>
          <w:sz w:val="32"/>
        </w:rPr>
        <w:t> REDAÇÃO</w:t>
      </w:r>
      <w:r>
        <w:rPr>
          <w:w w:val="115"/>
          <w:sz w:val="32"/>
        </w:rPr>
        <w:t> ALTERADA</w:t>
      </w:r>
      <w:r>
        <w:rPr>
          <w:w w:val="115"/>
          <w:sz w:val="32"/>
        </w:rPr>
        <w:t> PELA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19.426,</w:t>
      </w:r>
      <w:r>
        <w:rPr>
          <w:w w:val="115"/>
          <w:sz w:val="32"/>
        </w:rPr>
        <w:t> DE</w:t>
      </w:r>
      <w:r>
        <w:rPr>
          <w:w w:val="115"/>
          <w:sz w:val="32"/>
        </w:rPr>
        <w:t> 13</w:t>
      </w:r>
      <w:r>
        <w:rPr>
          <w:w w:val="115"/>
          <w:sz w:val="32"/>
        </w:rPr>
        <w:t> DE MARÇO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2018,</w:t>
      </w:r>
      <w:r>
        <w:rPr>
          <w:w w:val="115"/>
          <w:sz w:val="32"/>
        </w:rPr>
        <w:t> QUE</w:t>
      </w:r>
      <w:r>
        <w:rPr>
          <w:w w:val="115"/>
          <w:sz w:val="32"/>
        </w:rPr>
        <w:t> 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DIA</w:t>
      </w:r>
      <w:r>
        <w:rPr>
          <w:w w:val="115"/>
          <w:sz w:val="32"/>
        </w:rPr>
        <w:t> DA CONSCIENTIZAÇÃO DAS DOENÇAS RARAS E O FEVEREIRO </w:t>
      </w:r>
      <w:r>
        <w:rPr>
          <w:spacing w:val="-2"/>
          <w:w w:val="115"/>
          <w:sz w:val="32"/>
        </w:rPr>
        <w:t>LILÁS.</w:t>
      </w:r>
    </w:p>
    <w:p>
      <w:pPr>
        <w:pStyle w:val="BodyText"/>
        <w:spacing w:before="5"/>
      </w:pPr>
      <w:r>
        <w:rPr>
          <w:w w:val="110"/>
        </w:rPr>
        <w:t>PARECERES FAVORÁVEIS DA C.C.J. E COMISSÃO DE SAÚDE </w:t>
      </w:r>
      <w:r>
        <w:rPr>
          <w:spacing w:val="-2"/>
          <w:w w:val="110"/>
        </w:rPr>
        <w:t>PÚBLICA.</w:t>
      </w:r>
    </w:p>
    <w:p>
      <w:pPr>
        <w:pStyle w:val="BodyText"/>
        <w:spacing w:before="4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tabs>
          <w:tab w:pos="2510" w:val="left" w:leader="none"/>
          <w:tab w:pos="5103" w:val="left" w:leader="none"/>
          <w:tab w:pos="6481" w:val="left" w:leader="none"/>
          <w:tab w:pos="7263" w:val="left" w:leader="none"/>
          <w:tab w:pos="9278" w:val="left" w:leader="none"/>
        </w:tabs>
        <w:ind w:right="355"/>
      </w:pPr>
      <w:r>
        <w:rPr>
          <w:spacing w:val="-2"/>
          <w:w w:val="110"/>
        </w:rPr>
        <w:t>SUBEMENDA</w:t>
      </w:r>
      <w:r>
        <w:rPr/>
        <w:tab/>
      </w:r>
      <w:r>
        <w:rPr>
          <w:spacing w:val="-2"/>
          <w:w w:val="110"/>
        </w:rPr>
        <w:t>SUBSTITUTIVA</w:t>
      </w:r>
      <w:r>
        <w:rPr/>
        <w:tab/>
      </w:r>
      <w:r>
        <w:rPr>
          <w:spacing w:val="-4"/>
          <w:w w:val="110"/>
        </w:rPr>
        <w:t>GERAL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SAÚDE</w:t>
      </w:r>
      <w:r>
        <w:rPr>
          <w:spacing w:val="-27"/>
          <w:w w:val="110"/>
        </w:rPr>
        <w:t> </w:t>
      </w:r>
      <w:r>
        <w:rPr>
          <w:w w:val="110"/>
        </w:rPr>
        <w:t>PÚBLICA</w:t>
      </w:r>
      <w:r>
        <w:rPr>
          <w:spacing w:val="-27"/>
          <w:w w:val="110"/>
        </w:rPr>
        <w:t> </w:t>
      </w:r>
      <w:r>
        <w:rPr>
          <w:w w:val="110"/>
        </w:rPr>
        <w:t>COM</w:t>
      </w:r>
      <w:r>
        <w:rPr>
          <w:spacing w:val="-26"/>
          <w:w w:val="110"/>
        </w:rPr>
        <w:t> </w:t>
      </w:r>
      <w:r>
        <w:rPr>
          <w:w w:val="110"/>
        </w:rPr>
        <w:t>PARECER</w:t>
      </w:r>
      <w:r>
        <w:rPr>
          <w:spacing w:val="-27"/>
          <w:w w:val="110"/>
        </w:rPr>
        <w:t> </w:t>
      </w:r>
      <w:r>
        <w:rPr>
          <w:w w:val="110"/>
        </w:rPr>
        <w:t>FAVORÁVEL</w:t>
      </w:r>
      <w:r>
        <w:rPr>
          <w:spacing w:val="-26"/>
          <w:w w:val="110"/>
        </w:rPr>
        <w:t> </w:t>
      </w:r>
      <w:r>
        <w:rPr>
          <w:w w:val="110"/>
        </w:rPr>
        <w:t>DA</w:t>
      </w:r>
      <w:r>
        <w:rPr>
          <w:spacing w:val="-27"/>
          <w:w w:val="110"/>
        </w:rPr>
        <w:t> </w:t>
      </w:r>
      <w:r>
        <w:rPr>
          <w:w w:val="110"/>
        </w:rPr>
        <w:t>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2025-05-23T18:33:13Z</dcterms:created>
  <dcterms:modified xsi:type="dcterms:W3CDTF">2025-05-23T18:33:13Z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