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8637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80020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8" w:lineRule="auto" w:before="16"/>
        <w:ind w:left="736" w:right="845" w:firstLine="386"/>
        <w:jc w:val="left"/>
        <w:rPr>
          <w:b/>
          <w:sz w:val="32"/>
        </w:rPr>
      </w:pPr>
      <w:r>
        <w:rPr>
          <w:b/>
          <w:w w:val="110"/>
          <w:sz w:val="32"/>
        </w:rPr>
        <w:t>4ª SESSÃO LEGISLATIVA DA 19ª LEGISLATURA DE 02 DE FEVEREIRO A 22 DE DEZEMBRO DE 2022</w:t>
      </w:r>
    </w:p>
    <w:p>
      <w:pPr>
        <w:spacing w:line="417" w:lineRule="auto" w:before="231"/>
        <w:ind w:left="2255" w:right="2392" w:firstLine="0"/>
        <w:jc w:val="center"/>
        <w:rPr>
          <w:b/>
          <w:sz w:val="32"/>
        </w:rPr>
      </w:pPr>
      <w:r>
        <w:rPr>
          <w:b/>
          <w:w w:val="110"/>
          <w:sz w:val="32"/>
        </w:rPr>
        <w:t>23ª SESSÃO EXTRAORDINÁRIA </w:t>
      </w:r>
      <w:r>
        <w:rPr>
          <w:b/>
          <w:spacing w:val="-4"/>
          <w:w w:val="110"/>
          <w:sz w:val="32"/>
        </w:rPr>
        <w:t>(I)</w:t>
      </w:r>
    </w:p>
    <w:p>
      <w:pPr>
        <w:pStyle w:val="Heading1"/>
        <w:spacing w:before="3"/>
        <w:ind w:left="2311" w:right="2392"/>
        <w:jc w:val="center"/>
      </w:pP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  <w:spacing w:before="1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829360</wp:posOffset>
                </wp:positionH>
                <wp:positionV relativeFrom="paragraph">
                  <wp:posOffset>102807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469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4697" y="9144"/>
                              </a:lnTo>
                              <a:lnTo>
                                <a:pt x="6084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304001pt;margin-top:8.095104pt;width:479.11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1"/>
        <w:rPr>
          <w:b/>
        </w:rPr>
      </w:pPr>
    </w:p>
    <w:p>
      <w:pPr>
        <w:spacing w:line="604" w:lineRule="auto" w:before="1"/>
        <w:ind w:left="3665" w:right="1870" w:hanging="1871"/>
        <w:jc w:val="left"/>
        <w:rPr>
          <w:b/>
          <w:sz w:val="32"/>
        </w:rPr>
      </w:pPr>
      <w:r>
        <w:rPr>
          <w:b/>
          <w:w w:val="110"/>
          <w:sz w:val="32"/>
        </w:rPr>
        <w:t>PARA O DIA 7 DE DEZEMBRO DE 2022 </w:t>
      </w:r>
      <w:r>
        <w:rPr>
          <w:b/>
          <w:spacing w:val="-2"/>
          <w:w w:val="110"/>
          <w:sz w:val="32"/>
        </w:rPr>
        <w:t>QUARTA-FEIRA</w:t>
      </w: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spacing w:line="371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01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REDAÇÃO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FINAL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500/22.</w:t>
      </w:r>
    </w:p>
    <w:p>
      <w:pPr>
        <w:tabs>
          <w:tab w:pos="1876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spacing w:before="0"/>
        <w:ind w:left="59" w:right="138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111/2022.</w:t>
      </w:r>
    </w:p>
    <w:p>
      <w:pPr>
        <w:pStyle w:val="BodyText"/>
        <w:spacing w:line="237" w:lineRule="auto"/>
        <w:ind w:left="59" w:right="316"/>
        <w:jc w:val="both"/>
      </w:pPr>
      <w:r>
        <w:rPr>
          <w:w w:val="115"/>
        </w:rPr>
        <w:t>DISPÕE</w:t>
      </w:r>
      <w:r>
        <w:rPr>
          <w:w w:val="115"/>
        </w:rPr>
        <w:t> SOBRE</w:t>
      </w:r>
      <w:r>
        <w:rPr>
          <w:w w:val="115"/>
        </w:rPr>
        <w:t> A</w:t>
      </w:r>
      <w:r>
        <w:rPr>
          <w:w w:val="115"/>
        </w:rPr>
        <w:t> PRESTAÇÃO</w:t>
      </w:r>
      <w:r>
        <w:rPr>
          <w:w w:val="115"/>
        </w:rPr>
        <w:t> DE</w:t>
      </w:r>
      <w:r>
        <w:rPr>
          <w:w w:val="115"/>
        </w:rPr>
        <w:t> AUXILIO</w:t>
      </w:r>
      <w:r>
        <w:rPr>
          <w:w w:val="115"/>
        </w:rPr>
        <w:t> FINANCEIRO PELO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</w:t>
      </w:r>
      <w:r>
        <w:rPr>
          <w:w w:val="115"/>
        </w:rPr>
        <w:t> AOS</w:t>
      </w:r>
      <w:r>
        <w:rPr>
          <w:w w:val="115"/>
        </w:rPr>
        <w:t> HOSPITAIS</w:t>
      </w:r>
      <w:r>
        <w:rPr>
          <w:w w:val="115"/>
        </w:rPr>
        <w:t> QUE PARTICIPAM</w:t>
      </w:r>
      <w:r>
        <w:rPr>
          <w:w w:val="115"/>
        </w:rPr>
        <w:t> DE</w:t>
      </w:r>
      <w:r>
        <w:rPr>
          <w:w w:val="115"/>
        </w:rPr>
        <w:t> FORMA</w:t>
      </w:r>
      <w:r>
        <w:rPr>
          <w:w w:val="115"/>
        </w:rPr>
        <w:t> COMPLEMENTAR</w:t>
      </w:r>
      <w:r>
        <w:rPr>
          <w:w w:val="115"/>
        </w:rPr>
        <w:t> DO</w:t>
      </w:r>
      <w:r>
        <w:rPr>
          <w:w w:val="115"/>
        </w:rPr>
        <w:t> SISTEMA ÚNICO DE SAÚDE - SUS, NO EXERCÍCIO DE 2022, COM O OBJETIVO DE PERMITIR-LHES CONTINUAR PRESTANDO OS SERVIÇOS</w:t>
      </w:r>
      <w:r>
        <w:rPr>
          <w:w w:val="115"/>
        </w:rPr>
        <w:t> DE</w:t>
      </w:r>
      <w:r>
        <w:rPr>
          <w:w w:val="115"/>
        </w:rPr>
        <w:t> ASSISTÊNCIA</w:t>
      </w:r>
      <w:r>
        <w:rPr>
          <w:w w:val="115"/>
        </w:rPr>
        <w:t> À</w:t>
      </w:r>
      <w:r>
        <w:rPr>
          <w:w w:val="115"/>
        </w:rPr>
        <w:t> SAÚDE</w:t>
      </w:r>
      <w:r>
        <w:rPr>
          <w:w w:val="115"/>
        </w:rPr>
        <w:t> NO</w:t>
      </w:r>
      <w:r>
        <w:rPr>
          <w:w w:val="115"/>
        </w:rPr>
        <w:t> CENÁRIO</w:t>
      </w:r>
      <w:r>
        <w:rPr>
          <w:w w:val="115"/>
        </w:rPr>
        <w:t> PÓS PANDEMIA DA COVID-19.</w:t>
      </w:r>
    </w:p>
    <w:sectPr>
      <w:type w:val="continuous"/>
      <w:pgSz w:w="11910" w:h="16840"/>
      <w:pgMar w:top="176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9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2025-05-23T19:49:51Z</dcterms:created>
  <dcterms:modified xsi:type="dcterms:W3CDTF">2025-05-23T19:49:51Z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