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917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1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ind w:left="0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76464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6"/>
        <w:ind w:left="938" w:right="103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 w:before="1"/>
        <w:ind w:left="3697" w:right="2073" w:hanging="79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662243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58789" y="9143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145134pt;width:477.07pt;height:.71997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105ª SESSÃO ORDINÁRIA ORDEM DO DIA</w:t>
      </w:r>
    </w:p>
    <w:p>
      <w:pPr>
        <w:pStyle w:val="BodyText"/>
        <w:spacing w:before="364"/>
        <w:ind w:left="0"/>
      </w:pPr>
    </w:p>
    <w:p>
      <w:pPr>
        <w:pStyle w:val="BodyText"/>
        <w:ind w:left="0" w:right="174"/>
        <w:jc w:val="center"/>
      </w:pPr>
      <w:r>
        <w:rPr>
          <w:w w:val="110"/>
        </w:rPr>
        <w:t>PARA</w:t>
      </w:r>
      <w:r>
        <w:rPr>
          <w:spacing w:val="2"/>
          <w:w w:val="110"/>
        </w:rPr>
        <w:t> </w:t>
      </w:r>
      <w:r>
        <w:rPr>
          <w:w w:val="110"/>
        </w:rPr>
        <w:t>O DIA</w:t>
      </w:r>
      <w:r>
        <w:rPr>
          <w:spacing w:val="5"/>
          <w:w w:val="110"/>
        </w:rPr>
        <w:t> </w:t>
      </w:r>
      <w:r>
        <w:rPr>
          <w:w w:val="110"/>
        </w:rPr>
        <w:t>8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w w:val="110"/>
        </w:rPr>
        <w:t>NOVEMBRO DE</w:t>
      </w:r>
      <w:r>
        <w:rPr>
          <w:spacing w:val="2"/>
          <w:w w:val="110"/>
        </w:rPr>
        <w:t> </w:t>
      </w:r>
      <w:r>
        <w:rPr>
          <w:spacing w:val="-4"/>
          <w:w w:val="110"/>
        </w:rPr>
        <w:t>2022</w:t>
      </w:r>
    </w:p>
    <w:p>
      <w:pPr>
        <w:pStyle w:val="BodyText"/>
        <w:ind w:left="0"/>
      </w:pPr>
    </w:p>
    <w:p>
      <w:pPr>
        <w:pStyle w:val="BodyText"/>
        <w:spacing w:before="42"/>
        <w:ind w:left="0"/>
      </w:pPr>
    </w:p>
    <w:p>
      <w:pPr>
        <w:pStyle w:val="BodyText"/>
        <w:spacing w:before="1"/>
        <w:ind w:left="527"/>
        <w:jc w:val="center"/>
      </w:pPr>
      <w:r>
        <w:rPr>
          <w:w w:val="105"/>
        </w:rPr>
        <w:t>TERÇA-</w:t>
      </w:r>
      <w:r>
        <w:rPr>
          <w:spacing w:val="-4"/>
          <w:w w:val="105"/>
        </w:rPr>
        <w:t>FEIRA</w:t>
      </w:r>
    </w:p>
    <w:p>
      <w:pPr>
        <w:pStyle w:val="BodyText"/>
        <w:ind w:left="0"/>
      </w:pPr>
    </w:p>
    <w:p>
      <w:pPr>
        <w:pStyle w:val="BodyText"/>
        <w:spacing w:before="104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ind w:right="1037"/>
      </w:pPr>
      <w:r>
        <w:rPr>
          <w:w w:val="105"/>
        </w:rPr>
        <w:t>REDAÇÃO FINAL DO PROJETO DE LEI Nº 523/20. AUTORIA</w:t>
      </w:r>
      <w:r>
        <w:rPr>
          <w:spacing w:val="40"/>
          <w:w w:val="105"/>
        </w:rPr>
        <w:t> </w:t>
      </w:r>
      <w:r>
        <w:rPr>
          <w:w w:val="105"/>
        </w:rPr>
        <w:t>DO</w:t>
      </w:r>
      <w:r>
        <w:rPr>
          <w:spacing w:val="40"/>
          <w:w w:val="105"/>
        </w:rPr>
        <w:t> </w:t>
      </w:r>
      <w:r>
        <w:rPr>
          <w:w w:val="105"/>
        </w:rPr>
        <w:t>DEPUTADO</w:t>
      </w:r>
      <w:r>
        <w:rPr>
          <w:spacing w:val="40"/>
          <w:w w:val="105"/>
        </w:rPr>
        <w:t> </w:t>
      </w:r>
      <w:r>
        <w:rPr>
          <w:w w:val="105"/>
        </w:rPr>
        <w:t>LUIZ</w:t>
      </w:r>
      <w:r>
        <w:rPr>
          <w:spacing w:val="40"/>
          <w:w w:val="105"/>
        </w:rPr>
        <w:t> </w:t>
      </w:r>
      <w:r>
        <w:rPr>
          <w:w w:val="105"/>
        </w:rPr>
        <w:t>CLAUDIO</w:t>
      </w:r>
      <w:r>
        <w:rPr>
          <w:spacing w:val="40"/>
          <w:w w:val="105"/>
        </w:rPr>
        <w:t> </w:t>
      </w:r>
      <w:r>
        <w:rPr>
          <w:w w:val="105"/>
        </w:rPr>
        <w:t>ROMANELLI.</w:t>
      </w:r>
    </w:p>
    <w:p>
      <w:pPr>
        <w:spacing w:line="237" w:lineRule="auto" w:before="0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DISPÕE SOBRE O EXERCÍCIO DA ATIVIDADE DE PODOLOGIA NO ESTADO DO PARANÁ E ADOTA OUTRAS PROVIDÊNCIAS.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192"/>
        <w:ind w:left="0"/>
        <w:rPr>
          <w:b w:val="0"/>
        </w:rPr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ind w:right="2073"/>
      </w:pPr>
      <w:r>
        <w:rPr>
          <w:spacing w:val="-2"/>
          <w:w w:val="110"/>
        </w:rPr>
        <w:t>REDAÇÃO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FINAL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287/22. </w:t>
      </w:r>
      <w:r>
        <w:rPr>
          <w:w w:val="110"/>
        </w:rPr>
        <w:t>AUTORIA DO DEPUTADO TERCÍLIO TURINI.</w:t>
      </w:r>
    </w:p>
    <w:p>
      <w:pPr>
        <w:tabs>
          <w:tab w:pos="2099" w:val="left" w:leader="none"/>
          <w:tab w:pos="2685" w:val="left" w:leader="none"/>
          <w:tab w:pos="4163" w:val="left" w:leader="none"/>
          <w:tab w:pos="4943" w:val="left" w:leader="none"/>
          <w:tab w:pos="6594" w:val="left" w:leader="none"/>
          <w:tab w:pos="9075" w:val="left" w:leader="none"/>
        </w:tabs>
        <w:spacing w:line="237" w:lineRule="auto" w:before="0"/>
        <w:ind w:left="180" w:right="538" w:firstLine="0"/>
        <w:jc w:val="left"/>
        <w:rPr>
          <w:sz w:val="32"/>
        </w:rPr>
      </w:pPr>
      <w:r>
        <w:rPr>
          <w:spacing w:val="-2"/>
          <w:w w:val="115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2"/>
          <w:w w:val="115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CAPITAL</w:t>
      </w:r>
      <w:r>
        <w:rPr>
          <w:sz w:val="32"/>
        </w:rPr>
        <w:tab/>
      </w:r>
      <w:r>
        <w:rPr>
          <w:spacing w:val="-2"/>
          <w:w w:val="115"/>
          <w:sz w:val="32"/>
        </w:rPr>
        <w:t>PARANAENSE</w:t>
      </w:r>
      <w:r>
        <w:rPr>
          <w:sz w:val="32"/>
        </w:rPr>
        <w:tab/>
      </w:r>
      <w:r>
        <w:rPr>
          <w:spacing w:val="-6"/>
          <w:w w:val="115"/>
          <w:sz w:val="32"/>
        </w:rPr>
        <w:t>DA </w:t>
      </w:r>
      <w:r>
        <w:rPr>
          <w:w w:val="115"/>
          <w:sz w:val="32"/>
        </w:rPr>
        <w:t>PRODUÇÃO DE TIJOLOS AO DISTRITO DE TRIOLÂNDIA.</w:t>
      </w:r>
    </w:p>
    <w:p>
      <w:pPr>
        <w:spacing w:after="0" w:line="237" w:lineRule="auto"/>
        <w:jc w:val="left"/>
        <w:rPr>
          <w:sz w:val="32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line="371" w:lineRule="exact" w:before="82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217/21.</w:t>
      </w:r>
    </w:p>
    <w:p>
      <w:pPr>
        <w:pStyle w:val="BodyText"/>
      </w:pPr>
      <w:r>
        <w:rPr>
          <w:w w:val="110"/>
        </w:rPr>
        <w:t>AUTORIA</w:t>
      </w:r>
      <w:r>
        <w:rPr>
          <w:w w:val="110"/>
        </w:rPr>
        <w:t> DOS</w:t>
      </w:r>
      <w:r>
        <w:rPr>
          <w:w w:val="110"/>
        </w:rPr>
        <w:t> DEPUTADOS</w:t>
      </w:r>
      <w:r>
        <w:rPr>
          <w:w w:val="110"/>
        </w:rPr>
        <w:t> ALEXANDRE</w:t>
      </w:r>
      <w:r>
        <w:rPr>
          <w:w w:val="110"/>
        </w:rPr>
        <w:t> CURI</w:t>
      </w:r>
      <w:r>
        <w:rPr>
          <w:w w:val="110"/>
        </w:rPr>
        <w:t> E</w:t>
      </w:r>
      <w:r>
        <w:rPr>
          <w:w w:val="110"/>
        </w:rPr>
        <w:t> ANIBELLI</w:t>
      </w:r>
      <w:r>
        <w:rPr>
          <w:spacing w:val="40"/>
          <w:w w:val="110"/>
        </w:rPr>
        <w:t> </w:t>
      </w:r>
      <w:r>
        <w:rPr>
          <w:spacing w:val="-4"/>
          <w:w w:val="110"/>
        </w:rPr>
        <w:t>NETO.</w:t>
      </w:r>
    </w:p>
    <w:p>
      <w:pPr>
        <w:tabs>
          <w:tab w:pos="1732" w:val="left" w:leader="none"/>
          <w:tab w:pos="2208" w:val="left" w:leader="none"/>
          <w:tab w:pos="2510" w:val="left" w:leader="none"/>
          <w:tab w:pos="2903" w:val="left" w:leader="none"/>
          <w:tab w:pos="4194" w:val="left" w:leader="none"/>
          <w:tab w:pos="4491" w:val="left" w:leader="none"/>
          <w:tab w:pos="5223" w:val="left" w:leader="none"/>
          <w:tab w:pos="5379" w:val="left" w:leader="none"/>
          <w:tab w:pos="6351" w:val="left" w:leader="none"/>
          <w:tab w:pos="7119" w:val="left" w:leader="none"/>
          <w:tab w:pos="7522" w:val="left" w:leader="none"/>
          <w:tab w:pos="9091" w:val="left" w:leader="none"/>
          <w:tab w:pos="9320" w:val="left" w:leader="none"/>
        </w:tabs>
        <w:spacing w:line="237" w:lineRule="auto" w:before="0"/>
        <w:ind w:left="180" w:right="539" w:firstLine="0"/>
        <w:jc w:val="left"/>
        <w:rPr>
          <w:sz w:val="32"/>
        </w:rPr>
      </w:pPr>
      <w:r>
        <w:rPr>
          <w:b/>
          <w:w w:val="110"/>
          <w:sz w:val="32"/>
        </w:rPr>
        <w:t>(ANEXO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PROJ.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15"/>
          <w:w w:val="110"/>
          <w:sz w:val="32"/>
        </w:rPr>
        <w:t> </w:t>
      </w:r>
      <w:r>
        <w:rPr>
          <w:b/>
          <w:w w:val="110"/>
          <w:sz w:val="32"/>
        </w:rPr>
        <w:t>291/22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14"/>
          <w:w w:val="110"/>
          <w:sz w:val="32"/>
        </w:rPr>
        <w:t> </w:t>
      </w:r>
      <w:r>
        <w:rPr>
          <w:b/>
          <w:w w:val="110"/>
          <w:sz w:val="32"/>
        </w:rPr>
        <w:t>DEPUTADO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ANIBELLI</w:t>
      </w:r>
      <w:r>
        <w:rPr>
          <w:b/>
          <w:spacing w:val="-14"/>
          <w:w w:val="110"/>
          <w:sz w:val="32"/>
        </w:rPr>
        <w:t> </w:t>
      </w:r>
      <w:r>
        <w:rPr>
          <w:b/>
          <w:w w:val="110"/>
          <w:sz w:val="32"/>
        </w:rPr>
        <w:t>NETO). </w:t>
      </w:r>
      <w:r>
        <w:rPr>
          <w:spacing w:val="-2"/>
          <w:w w:val="115"/>
          <w:sz w:val="32"/>
        </w:rPr>
        <w:t>CONCEDE</w:t>
      </w:r>
      <w:r>
        <w:rPr>
          <w:sz w:val="32"/>
        </w:rPr>
        <w:tab/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TÍTULO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UTILIDADE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PÚBLICA</w:t>
      </w:r>
      <w:r>
        <w:rPr>
          <w:sz w:val="32"/>
        </w:rPr>
        <w:tab/>
        <w:tab/>
      </w:r>
      <w:r>
        <w:rPr>
          <w:spacing w:val="-10"/>
          <w:w w:val="115"/>
          <w:sz w:val="32"/>
        </w:rPr>
        <w:t>À </w:t>
      </w:r>
      <w:r>
        <w:rPr>
          <w:w w:val="115"/>
          <w:sz w:val="32"/>
        </w:rPr>
        <w:t>ASSOCIAÇÃO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PAIS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AMIGOS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GUARDA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MIRIM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50"/>
          <w:sz w:val="32"/>
        </w:rPr>
        <w:t> </w:t>
      </w:r>
      <w:r>
        <w:rPr>
          <w:spacing w:val="-2"/>
          <w:w w:val="115"/>
          <w:sz w:val="32"/>
        </w:rPr>
        <w:t>PONTAL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PARANÁ,</w:t>
      </w:r>
      <w:r>
        <w:rPr>
          <w:sz w:val="32"/>
        </w:rPr>
        <w:tab/>
      </w:r>
      <w:r>
        <w:rPr>
          <w:spacing w:val="-4"/>
          <w:w w:val="115"/>
          <w:sz w:val="32"/>
        </w:rPr>
        <w:t>COM</w:t>
      </w:r>
      <w:r>
        <w:rPr>
          <w:sz w:val="32"/>
        </w:rPr>
        <w:tab/>
      </w:r>
      <w:r>
        <w:rPr>
          <w:spacing w:val="-4"/>
          <w:w w:val="115"/>
          <w:sz w:val="32"/>
        </w:rPr>
        <w:t>SEDE</w:t>
      </w:r>
      <w:r>
        <w:rPr>
          <w:sz w:val="32"/>
        </w:rPr>
        <w:tab/>
      </w:r>
      <w:r>
        <w:rPr>
          <w:spacing w:val="-6"/>
          <w:w w:val="115"/>
          <w:sz w:val="32"/>
        </w:rPr>
        <w:t>NO</w:t>
      </w:r>
      <w:r>
        <w:rPr>
          <w:sz w:val="32"/>
        </w:rPr>
        <w:tab/>
      </w:r>
      <w:r>
        <w:rPr>
          <w:spacing w:val="-2"/>
          <w:w w:val="115"/>
          <w:sz w:val="32"/>
        </w:rPr>
        <w:t>MUNICÍPIO</w:t>
      </w:r>
      <w:r>
        <w:rPr>
          <w:sz w:val="32"/>
        </w:rPr>
        <w:tab/>
      </w:r>
      <w:r>
        <w:rPr>
          <w:spacing w:val="-6"/>
          <w:w w:val="115"/>
          <w:sz w:val="32"/>
        </w:rPr>
        <w:t>DE </w:t>
      </w:r>
      <w:r>
        <w:rPr>
          <w:w w:val="115"/>
          <w:sz w:val="32"/>
        </w:rPr>
        <w:t>PONTAL DO PARANÁ.</w:t>
      </w:r>
    </w:p>
    <w:p>
      <w:pPr>
        <w:pStyle w:val="BodyText"/>
        <w:spacing w:before="4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4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6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ind w:right="2073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230/22. AUTORIA DO DEPUTADO MARCIO NUNES.</w:t>
      </w:r>
    </w:p>
    <w:p>
      <w:pPr>
        <w:tabs>
          <w:tab w:pos="1780" w:val="left" w:leader="none"/>
          <w:tab w:pos="2289" w:val="left" w:leader="none"/>
          <w:tab w:pos="2356" w:val="left" w:leader="none"/>
          <w:tab w:pos="3102" w:val="left" w:leader="none"/>
          <w:tab w:pos="4678" w:val="left" w:leader="none"/>
          <w:tab w:pos="5048" w:val="left" w:leader="none"/>
          <w:tab w:pos="5439" w:val="left" w:leader="none"/>
          <w:tab w:pos="5801" w:val="left" w:leader="none"/>
          <w:tab w:pos="6582" w:val="left" w:leader="none"/>
          <w:tab w:pos="7086" w:val="left" w:leader="none"/>
          <w:tab w:pos="7666" w:val="left" w:leader="none"/>
          <w:tab w:pos="9094" w:val="left" w:leader="none"/>
        </w:tabs>
        <w:spacing w:line="240" w:lineRule="auto" w:before="0"/>
        <w:ind w:left="180" w:right="358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INSTITUI</w:t>
      </w:r>
      <w:r>
        <w:rPr>
          <w:sz w:val="32"/>
        </w:rPr>
        <w:tab/>
      </w:r>
      <w:r>
        <w:rPr>
          <w:spacing w:val="-10"/>
          <w:w w:val="110"/>
          <w:sz w:val="32"/>
        </w:rPr>
        <w:t>O</w:t>
      </w:r>
      <w:r>
        <w:rPr>
          <w:sz w:val="32"/>
        </w:rPr>
        <w:tab/>
      </w:r>
      <w:r>
        <w:rPr>
          <w:spacing w:val="-4"/>
          <w:w w:val="110"/>
          <w:sz w:val="32"/>
        </w:rPr>
        <w:t>DIA</w:t>
      </w:r>
      <w:r>
        <w:rPr>
          <w:sz w:val="32"/>
        </w:rPr>
        <w:tab/>
      </w:r>
      <w:r>
        <w:rPr>
          <w:spacing w:val="-2"/>
          <w:w w:val="110"/>
          <w:sz w:val="32"/>
        </w:rPr>
        <w:t>ESTADUAL</w:t>
      </w:r>
      <w:r>
        <w:rPr>
          <w:sz w:val="32"/>
        </w:rPr>
        <w:tab/>
      </w:r>
      <w:r>
        <w:rPr>
          <w:spacing w:val="-6"/>
          <w:w w:val="110"/>
          <w:sz w:val="32"/>
        </w:rPr>
        <w:t>DO</w:t>
      </w:r>
      <w:r>
        <w:rPr>
          <w:sz w:val="32"/>
        </w:rPr>
        <w:tab/>
      </w:r>
      <w:r>
        <w:rPr>
          <w:spacing w:val="-2"/>
          <w:w w:val="110"/>
          <w:sz w:val="32"/>
        </w:rPr>
        <w:t>TERCEIRO</w:t>
      </w:r>
      <w:r>
        <w:rPr>
          <w:sz w:val="32"/>
        </w:rPr>
        <w:tab/>
      </w:r>
      <w:r>
        <w:rPr>
          <w:spacing w:val="-2"/>
          <w:w w:val="110"/>
          <w:sz w:val="32"/>
        </w:rPr>
        <w:t>SETOR,</w:t>
      </w:r>
      <w:r>
        <w:rPr>
          <w:sz w:val="32"/>
        </w:rPr>
        <w:tab/>
      </w:r>
      <w:r>
        <w:rPr>
          <w:spacing w:val="-4"/>
          <w:w w:val="110"/>
          <w:sz w:val="32"/>
        </w:rPr>
        <w:t>SER </w:t>
      </w:r>
      <w:r>
        <w:rPr>
          <w:w w:val="110"/>
          <w:sz w:val="32"/>
        </w:rPr>
        <w:t>CELEBRADO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ANUALMENTE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NO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DIA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27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MAIO.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INDÚSTRIA, COMÉRCIO, EMPREGO E RENDA.</w:t>
      </w:r>
    </w:p>
    <w:p>
      <w:pPr>
        <w:pStyle w:val="BodyText"/>
        <w:spacing w:before="355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ind w:right="1037"/>
      </w:pPr>
      <w:r>
        <w:rPr>
          <w:w w:val="110"/>
        </w:rPr>
        <w:t>2ª DISCUSSÃO DO PROJETO DE LEI Nº 338/22. AUTORIA</w:t>
      </w:r>
      <w:r>
        <w:rPr>
          <w:spacing w:val="-15"/>
          <w:w w:val="110"/>
        </w:rPr>
        <w:t> </w:t>
      </w:r>
      <w:r>
        <w:rPr>
          <w:w w:val="110"/>
        </w:rPr>
        <w:t>DO</w:t>
      </w:r>
      <w:r>
        <w:rPr>
          <w:spacing w:val="-16"/>
          <w:w w:val="110"/>
        </w:rPr>
        <w:t> </w:t>
      </w:r>
      <w:r>
        <w:rPr>
          <w:w w:val="110"/>
        </w:rPr>
        <w:t>DEPUTADO</w:t>
      </w:r>
      <w:r>
        <w:rPr>
          <w:spacing w:val="-16"/>
          <w:w w:val="110"/>
        </w:rPr>
        <w:t> </w:t>
      </w:r>
      <w:r>
        <w:rPr>
          <w:w w:val="110"/>
        </w:rPr>
        <w:t>LUIZ</w:t>
      </w:r>
      <w:r>
        <w:rPr>
          <w:spacing w:val="-15"/>
          <w:w w:val="110"/>
        </w:rPr>
        <w:t> </w:t>
      </w:r>
      <w:r>
        <w:rPr>
          <w:w w:val="110"/>
        </w:rPr>
        <w:t>FERNANDO</w:t>
      </w:r>
      <w:r>
        <w:rPr>
          <w:spacing w:val="-16"/>
          <w:w w:val="110"/>
        </w:rPr>
        <w:t> </w:t>
      </w:r>
      <w:r>
        <w:rPr>
          <w:w w:val="110"/>
        </w:rPr>
        <w:t>GUERRA.</w:t>
      </w:r>
    </w:p>
    <w:p>
      <w:pPr>
        <w:tabs>
          <w:tab w:pos="2090" w:val="left" w:leader="none"/>
          <w:tab w:pos="2668" w:val="left" w:leader="none"/>
          <w:tab w:pos="4138" w:val="left" w:leader="none"/>
          <w:tab w:pos="4911" w:val="left" w:leader="none"/>
          <w:tab w:pos="6730" w:val="left" w:leader="none"/>
          <w:tab w:pos="9041" w:val="left" w:leader="none"/>
        </w:tabs>
        <w:spacing w:line="237" w:lineRule="auto" w:before="0"/>
        <w:ind w:left="180" w:right="540" w:firstLine="0"/>
        <w:jc w:val="left"/>
        <w:rPr>
          <w:sz w:val="32"/>
        </w:rPr>
      </w:pPr>
      <w:r>
        <w:rPr>
          <w:spacing w:val="-2"/>
          <w:w w:val="115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2"/>
          <w:w w:val="115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CIDADÃO</w:t>
      </w:r>
      <w:r>
        <w:rPr>
          <w:sz w:val="32"/>
        </w:rPr>
        <w:tab/>
      </w:r>
      <w:r>
        <w:rPr>
          <w:spacing w:val="-2"/>
          <w:w w:val="115"/>
          <w:sz w:val="32"/>
        </w:rPr>
        <w:t>HONORÁRIO</w:t>
      </w:r>
      <w:r>
        <w:rPr>
          <w:sz w:val="32"/>
        </w:rPr>
        <w:tab/>
      </w:r>
      <w:r>
        <w:rPr>
          <w:spacing w:val="-6"/>
          <w:w w:val="115"/>
          <w:sz w:val="32"/>
        </w:rPr>
        <w:t>DO </w:t>
      </w:r>
      <w:r>
        <w:rPr>
          <w:w w:val="115"/>
          <w:sz w:val="32"/>
        </w:rPr>
        <w:t>ESTADO DO PARANÁ AO SR. CAMILO TURMINA.</w:t>
      </w:r>
    </w:p>
    <w:p>
      <w:pPr>
        <w:pStyle w:val="BodyText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5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ind w:right="2073"/>
      </w:pPr>
      <w:r>
        <w:rPr>
          <w:w w:val="110"/>
        </w:rPr>
        <w:t>2ª</w:t>
      </w:r>
      <w:r>
        <w:rPr>
          <w:spacing w:val="-22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2"/>
          <w:w w:val="110"/>
        </w:rPr>
        <w:t> </w:t>
      </w:r>
      <w:r>
        <w:rPr>
          <w:w w:val="110"/>
        </w:rPr>
        <w:t>378/22. AUTORIA DO DEPUTADO MICHELE CAPUTO.</w:t>
      </w:r>
    </w:p>
    <w:p>
      <w:pPr>
        <w:tabs>
          <w:tab w:pos="2207" w:val="left" w:leader="none"/>
          <w:tab w:pos="2903" w:val="left" w:leader="none"/>
          <w:tab w:pos="4491" w:val="left" w:leader="none"/>
          <w:tab w:pos="5379" w:val="left" w:leader="none"/>
          <w:tab w:pos="7522" w:val="left" w:leader="none"/>
          <w:tab w:pos="9320" w:val="left" w:leader="none"/>
        </w:tabs>
        <w:spacing w:line="237" w:lineRule="auto" w:before="0"/>
        <w:ind w:left="180" w:right="539" w:firstLine="0"/>
        <w:jc w:val="left"/>
        <w:rPr>
          <w:sz w:val="32"/>
        </w:rPr>
      </w:pPr>
      <w:r>
        <w:rPr>
          <w:spacing w:val="-2"/>
          <w:w w:val="115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2"/>
          <w:w w:val="115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UTILIDADE</w:t>
      </w:r>
      <w:r>
        <w:rPr>
          <w:sz w:val="32"/>
        </w:rPr>
        <w:tab/>
      </w:r>
      <w:r>
        <w:rPr>
          <w:spacing w:val="-2"/>
          <w:w w:val="115"/>
          <w:sz w:val="32"/>
        </w:rPr>
        <w:t>PÚBLICA</w:t>
      </w:r>
      <w:r>
        <w:rPr>
          <w:sz w:val="32"/>
        </w:rPr>
        <w:tab/>
      </w:r>
      <w:r>
        <w:rPr>
          <w:spacing w:val="-10"/>
          <w:w w:val="115"/>
          <w:sz w:val="32"/>
        </w:rPr>
        <w:t>À </w:t>
      </w:r>
      <w:r>
        <w:rPr>
          <w:w w:val="115"/>
          <w:sz w:val="32"/>
        </w:rPr>
        <w:t>ASSOCIACAO SHOTOKAN FAXINAL KARATE-DO (ASFK).</w:t>
      </w:r>
    </w:p>
    <w:p>
      <w:pPr>
        <w:pStyle w:val="BodyText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/>
        <w:sectPr>
          <w:pgSz w:w="12240" w:h="15840"/>
          <w:pgMar w:top="1540" w:bottom="280" w:left="1440" w:right="720"/>
        </w:sectPr>
      </w:pPr>
    </w:p>
    <w:p>
      <w:pPr>
        <w:pStyle w:val="BodyText"/>
        <w:spacing w:line="371" w:lineRule="exact" w:before="72"/>
        <w:jc w:val="both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ind w:right="2527"/>
        <w:jc w:val="both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3"/>
          <w:w w:val="110"/>
        </w:rPr>
        <w:t> </w:t>
      </w:r>
      <w:r>
        <w:rPr>
          <w:w w:val="110"/>
        </w:rPr>
        <w:t>DO</w:t>
      </w:r>
      <w:r>
        <w:rPr>
          <w:spacing w:val="-23"/>
          <w:w w:val="110"/>
        </w:rPr>
        <w:t> </w:t>
      </w:r>
      <w:r>
        <w:rPr>
          <w:w w:val="110"/>
        </w:rPr>
        <w:t>PROJETO</w:t>
      </w:r>
      <w:r>
        <w:rPr>
          <w:spacing w:val="-23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21"/>
          <w:w w:val="110"/>
        </w:rPr>
        <w:t> </w:t>
      </w:r>
      <w:r>
        <w:rPr>
          <w:w w:val="110"/>
        </w:rPr>
        <w:t>388/22. AUTORIA DO DEPUTADO PAULO LITRO.</w:t>
      </w:r>
    </w:p>
    <w:p>
      <w:pPr>
        <w:spacing w:line="237" w:lineRule="auto" w:before="0"/>
        <w:ind w:left="180" w:right="357" w:firstLine="0"/>
        <w:jc w:val="both"/>
        <w:rPr>
          <w:sz w:val="32"/>
        </w:rPr>
      </w:pPr>
      <w:r>
        <w:rPr>
          <w:color w:val="333333"/>
          <w:w w:val="115"/>
          <w:sz w:val="32"/>
        </w:rPr>
        <w:t>CONCEDE</w:t>
      </w:r>
      <w:r>
        <w:rPr>
          <w:color w:val="333333"/>
          <w:spacing w:val="-6"/>
          <w:w w:val="115"/>
          <w:sz w:val="32"/>
        </w:rPr>
        <w:t> </w:t>
      </w:r>
      <w:r>
        <w:rPr>
          <w:color w:val="333333"/>
          <w:w w:val="115"/>
          <w:sz w:val="32"/>
        </w:rPr>
        <w:t>O</w:t>
      </w:r>
      <w:r>
        <w:rPr>
          <w:color w:val="333333"/>
          <w:spacing w:val="-5"/>
          <w:w w:val="115"/>
          <w:sz w:val="32"/>
        </w:rPr>
        <w:t> </w:t>
      </w:r>
      <w:r>
        <w:rPr>
          <w:color w:val="333333"/>
          <w:w w:val="115"/>
          <w:sz w:val="32"/>
        </w:rPr>
        <w:t>TÍTULO</w:t>
      </w:r>
      <w:r>
        <w:rPr>
          <w:color w:val="333333"/>
          <w:spacing w:val="-5"/>
          <w:w w:val="115"/>
          <w:sz w:val="32"/>
        </w:rPr>
        <w:t> </w:t>
      </w:r>
      <w:r>
        <w:rPr>
          <w:color w:val="333333"/>
          <w:w w:val="115"/>
          <w:sz w:val="32"/>
        </w:rPr>
        <w:t>DE</w:t>
      </w:r>
      <w:r>
        <w:rPr>
          <w:color w:val="333333"/>
          <w:spacing w:val="-6"/>
          <w:w w:val="115"/>
          <w:sz w:val="32"/>
        </w:rPr>
        <w:t> </w:t>
      </w:r>
      <w:r>
        <w:rPr>
          <w:color w:val="333333"/>
          <w:w w:val="115"/>
          <w:sz w:val="32"/>
        </w:rPr>
        <w:t>UTILIDADE</w:t>
      </w:r>
      <w:r>
        <w:rPr>
          <w:color w:val="333333"/>
          <w:spacing w:val="-6"/>
          <w:w w:val="115"/>
          <w:sz w:val="32"/>
        </w:rPr>
        <w:t> </w:t>
      </w:r>
      <w:r>
        <w:rPr>
          <w:color w:val="333333"/>
          <w:w w:val="115"/>
          <w:sz w:val="32"/>
        </w:rPr>
        <w:t>PÚBLICA</w:t>
      </w:r>
      <w:r>
        <w:rPr>
          <w:color w:val="333333"/>
          <w:spacing w:val="-5"/>
          <w:w w:val="115"/>
          <w:sz w:val="32"/>
        </w:rPr>
        <w:t> </w:t>
      </w:r>
      <w:r>
        <w:rPr>
          <w:color w:val="333333"/>
          <w:w w:val="115"/>
          <w:sz w:val="32"/>
        </w:rPr>
        <w:t>À</w:t>
      </w:r>
      <w:r>
        <w:rPr>
          <w:color w:val="333333"/>
          <w:spacing w:val="-8"/>
          <w:w w:val="115"/>
          <w:sz w:val="32"/>
        </w:rPr>
        <w:t> </w:t>
      </w:r>
      <w:r>
        <w:rPr>
          <w:color w:val="333333"/>
          <w:w w:val="115"/>
          <w:sz w:val="32"/>
        </w:rPr>
        <w:t>ASSOCIAÇÃO JUDÔ CARLOS SILVA, COM SEDE NO MUNICÍPIO DE PONTA </w:t>
      </w:r>
      <w:r>
        <w:rPr>
          <w:color w:val="333333"/>
          <w:spacing w:val="-2"/>
          <w:w w:val="115"/>
          <w:sz w:val="32"/>
        </w:rPr>
        <w:t>GROSSA.</w:t>
      </w:r>
    </w:p>
    <w:p>
      <w:pPr>
        <w:pStyle w:val="BodyText"/>
        <w:spacing w:before="1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286"/>
        <w:ind w:left="0"/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08</w:t>
      </w: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1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10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391/22.</w:t>
      </w:r>
    </w:p>
    <w:p>
      <w:pPr>
        <w:spacing w:before="1"/>
        <w:ind w:left="180" w:right="537" w:firstLine="0"/>
        <w:jc w:val="both"/>
        <w:rPr>
          <w:b/>
          <w:sz w:val="31"/>
        </w:rPr>
      </w:pPr>
      <w:r>
        <w:rPr>
          <w:b/>
          <w:w w:val="110"/>
          <w:sz w:val="31"/>
        </w:rPr>
        <w:t>AUTORIA</w:t>
      </w:r>
      <w:r>
        <w:rPr>
          <w:b/>
          <w:w w:val="110"/>
          <w:sz w:val="31"/>
        </w:rPr>
        <w:t> DOS</w:t>
      </w:r>
      <w:r>
        <w:rPr>
          <w:b/>
          <w:w w:val="110"/>
          <w:sz w:val="31"/>
        </w:rPr>
        <w:t> DEPUTADOS</w:t>
      </w:r>
      <w:r>
        <w:rPr>
          <w:b/>
          <w:w w:val="110"/>
          <w:sz w:val="31"/>
        </w:rPr>
        <w:t> LUIZ</w:t>
      </w:r>
      <w:r>
        <w:rPr>
          <w:b/>
          <w:w w:val="110"/>
          <w:sz w:val="31"/>
        </w:rPr>
        <w:t> CLAUDIO</w:t>
      </w:r>
      <w:r>
        <w:rPr>
          <w:b/>
          <w:w w:val="110"/>
          <w:sz w:val="31"/>
        </w:rPr>
        <w:t> ROMANELLI, MAURO</w:t>
      </w:r>
      <w:r>
        <w:rPr>
          <w:b/>
          <w:w w:val="110"/>
          <w:sz w:val="31"/>
        </w:rPr>
        <w:t> MORAES,</w:t>
      </w:r>
      <w:r>
        <w:rPr>
          <w:b/>
          <w:w w:val="110"/>
          <w:sz w:val="31"/>
        </w:rPr>
        <w:t> DEPUTADO</w:t>
      </w:r>
      <w:r>
        <w:rPr>
          <w:b/>
          <w:w w:val="110"/>
          <w:sz w:val="31"/>
        </w:rPr>
        <w:t> TADEU</w:t>
      </w:r>
      <w:r>
        <w:rPr>
          <w:b/>
          <w:w w:val="110"/>
          <w:sz w:val="31"/>
        </w:rPr>
        <w:t> VENERI,</w:t>
      </w:r>
      <w:r>
        <w:rPr>
          <w:b/>
          <w:w w:val="110"/>
          <w:sz w:val="31"/>
        </w:rPr>
        <w:t> GOURA</w:t>
      </w:r>
      <w:r>
        <w:rPr>
          <w:b/>
          <w:w w:val="110"/>
          <w:sz w:val="31"/>
        </w:rPr>
        <w:t> E REQUIÃO FILHO.</w:t>
      </w:r>
    </w:p>
    <w:p>
      <w:pPr>
        <w:spacing w:before="0"/>
        <w:ind w:left="180" w:right="541" w:firstLine="0"/>
        <w:jc w:val="both"/>
        <w:rPr>
          <w:sz w:val="31"/>
        </w:rPr>
      </w:pPr>
      <w:r>
        <w:rPr>
          <w:w w:val="115"/>
          <w:sz w:val="31"/>
        </w:rPr>
        <w:t>CONCEDE</w:t>
      </w:r>
      <w:r>
        <w:rPr>
          <w:w w:val="115"/>
          <w:sz w:val="31"/>
        </w:rPr>
        <w:t> TÍTULO</w:t>
      </w:r>
      <w:r>
        <w:rPr>
          <w:w w:val="115"/>
          <w:sz w:val="31"/>
        </w:rPr>
        <w:t> DE</w:t>
      </w:r>
      <w:r>
        <w:rPr>
          <w:w w:val="115"/>
          <w:sz w:val="31"/>
        </w:rPr>
        <w:t> UTILIDADE</w:t>
      </w:r>
      <w:r>
        <w:rPr>
          <w:w w:val="115"/>
          <w:sz w:val="31"/>
        </w:rPr>
        <w:t> PÚBLICA</w:t>
      </w:r>
      <w:r>
        <w:rPr>
          <w:w w:val="115"/>
          <w:sz w:val="31"/>
        </w:rPr>
        <w:t> À</w:t>
      </w:r>
      <w:r>
        <w:rPr>
          <w:w w:val="115"/>
          <w:sz w:val="31"/>
        </w:rPr>
        <w:t> ASSOCIACAO NUBIA</w:t>
      </w:r>
      <w:r>
        <w:rPr>
          <w:w w:val="115"/>
          <w:sz w:val="31"/>
        </w:rPr>
        <w:t> RAFAELA</w:t>
      </w:r>
      <w:r>
        <w:rPr>
          <w:w w:val="115"/>
          <w:sz w:val="31"/>
        </w:rPr>
        <w:t> NOGUEIRA</w:t>
      </w:r>
      <w:r>
        <w:rPr>
          <w:w w:val="115"/>
          <w:sz w:val="31"/>
        </w:rPr>
        <w:t> ALGBTI,</w:t>
      </w:r>
      <w:r>
        <w:rPr>
          <w:w w:val="115"/>
          <w:sz w:val="31"/>
        </w:rPr>
        <w:t> COM</w:t>
      </w:r>
      <w:r>
        <w:rPr>
          <w:w w:val="115"/>
          <w:sz w:val="31"/>
        </w:rPr>
        <w:t> SEDE</w:t>
      </w:r>
      <w:r>
        <w:rPr>
          <w:w w:val="115"/>
          <w:sz w:val="31"/>
        </w:rPr>
        <w:t> NO MUNICÍPIO DE JACAREZINHO.</w:t>
      </w: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PARECER</w:t>
      </w:r>
      <w:r>
        <w:rPr>
          <w:b/>
          <w:spacing w:val="-24"/>
          <w:w w:val="110"/>
          <w:sz w:val="31"/>
        </w:rPr>
        <w:t> </w:t>
      </w:r>
      <w:r>
        <w:rPr>
          <w:b/>
          <w:w w:val="110"/>
          <w:sz w:val="31"/>
        </w:rPr>
        <w:t>FAVORÁVEL</w:t>
      </w:r>
      <w:r>
        <w:rPr>
          <w:b/>
          <w:spacing w:val="-21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23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C.C.J.</w:t>
      </w:r>
    </w:p>
    <w:p>
      <w:pPr>
        <w:pStyle w:val="BodyText"/>
        <w:spacing w:before="296"/>
        <w:ind w:left="0"/>
        <w:rPr>
          <w:sz w:val="31"/>
        </w:rPr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09</w:t>
      </w:r>
    </w:p>
    <w:p>
      <w:pPr>
        <w:pStyle w:val="BodyText"/>
        <w:ind w:right="1231"/>
        <w:jc w:val="both"/>
      </w:pPr>
      <w:r>
        <w:rPr>
          <w:w w:val="110"/>
        </w:rPr>
        <w:t>2ª</w:t>
      </w:r>
      <w:r>
        <w:rPr>
          <w:spacing w:val="-16"/>
          <w:w w:val="110"/>
        </w:rPr>
        <w:t> </w:t>
      </w:r>
      <w:r>
        <w:rPr>
          <w:w w:val="110"/>
        </w:rPr>
        <w:t>DISCUSSÃO</w:t>
      </w:r>
      <w:r>
        <w:rPr>
          <w:spacing w:val="-19"/>
          <w:w w:val="110"/>
        </w:rPr>
        <w:t> </w:t>
      </w:r>
      <w:r>
        <w:rPr>
          <w:w w:val="110"/>
        </w:rPr>
        <w:t>DO</w:t>
      </w:r>
      <w:r>
        <w:rPr>
          <w:spacing w:val="-19"/>
          <w:w w:val="110"/>
        </w:rPr>
        <w:t> </w:t>
      </w:r>
      <w:r>
        <w:rPr>
          <w:w w:val="110"/>
        </w:rPr>
        <w:t>PROJETO</w:t>
      </w:r>
      <w:r>
        <w:rPr>
          <w:spacing w:val="-19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RESOLUÇÃO</w:t>
      </w:r>
      <w:r>
        <w:rPr>
          <w:spacing w:val="-19"/>
          <w:w w:val="110"/>
        </w:rPr>
        <w:t> </w:t>
      </w:r>
      <w:r>
        <w:rPr>
          <w:w w:val="110"/>
        </w:rPr>
        <w:t>Nº</w:t>
      </w:r>
      <w:r>
        <w:rPr>
          <w:spacing w:val="-13"/>
          <w:w w:val="110"/>
        </w:rPr>
        <w:t> </w:t>
      </w:r>
      <w:r>
        <w:rPr>
          <w:w w:val="110"/>
        </w:rPr>
        <w:t>32/22. AUTORIA DA COMISSÃO EXECUTIVA.</w:t>
      </w:r>
    </w:p>
    <w:p>
      <w:pPr>
        <w:spacing w:line="237" w:lineRule="auto" w:before="0"/>
        <w:ind w:left="180" w:right="536" w:firstLine="0"/>
        <w:jc w:val="both"/>
        <w:rPr>
          <w:sz w:val="32"/>
        </w:rPr>
      </w:pPr>
      <w:r>
        <w:rPr>
          <w:w w:val="115"/>
          <w:sz w:val="32"/>
        </w:rPr>
        <w:t>CRIA A COMENDA E A MEDALHA DE MÉRITO DO GABINETE MILITAR</w:t>
      </w:r>
      <w:r>
        <w:rPr>
          <w:w w:val="115"/>
          <w:sz w:val="32"/>
        </w:rPr>
        <w:t> DA</w:t>
      </w:r>
      <w:r>
        <w:rPr>
          <w:w w:val="115"/>
          <w:sz w:val="32"/>
        </w:rPr>
        <w:t> ASSEMBLEIA</w:t>
      </w:r>
      <w:r>
        <w:rPr>
          <w:w w:val="115"/>
          <w:sz w:val="32"/>
        </w:rPr>
        <w:t> LEGISLATIVA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 </w:t>
      </w:r>
      <w:r>
        <w:rPr>
          <w:spacing w:val="-2"/>
          <w:w w:val="115"/>
          <w:sz w:val="32"/>
        </w:rPr>
        <w:t>PARANÁ.</w:t>
      </w:r>
    </w:p>
    <w:p>
      <w:pPr>
        <w:pStyle w:val="BodyText"/>
        <w:ind w:right="536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</w:t>
      </w:r>
      <w:r>
        <w:rPr>
          <w:w w:val="105"/>
        </w:rPr>
        <w:t> COMISSÃO</w:t>
      </w:r>
      <w:r>
        <w:rPr>
          <w:w w:val="105"/>
        </w:rPr>
        <w:t> DE FINANÇAS E TRIBUTAÇÃO.</w:t>
      </w:r>
    </w:p>
    <w:p>
      <w:pPr>
        <w:pStyle w:val="BodyText"/>
        <w:spacing w:before="283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10</w:t>
      </w:r>
    </w:p>
    <w:p>
      <w:pPr>
        <w:pStyle w:val="BodyText"/>
        <w:spacing w:line="370" w:lineRule="exact"/>
        <w:jc w:val="both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272/21.</w:t>
      </w:r>
    </w:p>
    <w:p>
      <w:pPr>
        <w:spacing w:line="237" w:lineRule="auto" w:before="2"/>
        <w:ind w:left="180" w:right="482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53/2021. </w:t>
      </w:r>
      <w:r>
        <w:rPr>
          <w:w w:val="115"/>
          <w:sz w:val="32"/>
        </w:rPr>
        <w:t>ALTERA</w:t>
      </w:r>
      <w:r>
        <w:rPr>
          <w:w w:val="115"/>
          <w:sz w:val="32"/>
        </w:rPr>
        <w:t> A</w:t>
      </w:r>
      <w:r>
        <w:rPr>
          <w:w w:val="115"/>
          <w:sz w:val="32"/>
        </w:rPr>
        <w:t> LEI</w:t>
      </w:r>
      <w:r>
        <w:rPr>
          <w:w w:val="115"/>
          <w:sz w:val="32"/>
        </w:rPr>
        <w:t> N°</w:t>
      </w:r>
      <w:r>
        <w:rPr>
          <w:w w:val="115"/>
          <w:sz w:val="32"/>
        </w:rPr>
        <w:t> 17.726,</w:t>
      </w:r>
      <w:r>
        <w:rPr>
          <w:w w:val="115"/>
          <w:sz w:val="32"/>
        </w:rPr>
        <w:t> DE</w:t>
      </w:r>
      <w:r>
        <w:rPr>
          <w:w w:val="115"/>
          <w:sz w:val="32"/>
        </w:rPr>
        <w:t> 23</w:t>
      </w:r>
      <w:r>
        <w:rPr>
          <w:w w:val="115"/>
          <w:sz w:val="32"/>
        </w:rPr>
        <w:t> DE</w:t>
      </w:r>
      <w:r>
        <w:rPr>
          <w:w w:val="115"/>
          <w:sz w:val="32"/>
        </w:rPr>
        <w:t> OUTUBRO</w:t>
      </w:r>
      <w:r>
        <w:rPr>
          <w:w w:val="115"/>
          <w:sz w:val="32"/>
        </w:rPr>
        <w:t> DE</w:t>
      </w:r>
      <w:r>
        <w:rPr>
          <w:w w:val="115"/>
          <w:sz w:val="32"/>
        </w:rPr>
        <w:t> 2013, QUE</w:t>
      </w:r>
      <w:r>
        <w:rPr>
          <w:w w:val="115"/>
          <w:sz w:val="32"/>
        </w:rPr>
        <w:t> TRATA</w:t>
      </w:r>
      <w:r>
        <w:rPr>
          <w:w w:val="115"/>
          <w:sz w:val="32"/>
        </w:rPr>
        <w:t> DA</w:t>
      </w:r>
      <w:r>
        <w:rPr>
          <w:w w:val="115"/>
          <w:sz w:val="32"/>
        </w:rPr>
        <w:t> CRIAÇÃO</w:t>
      </w:r>
      <w:r>
        <w:rPr>
          <w:w w:val="115"/>
          <w:sz w:val="32"/>
        </w:rPr>
        <w:t> DO</w:t>
      </w:r>
      <w:r>
        <w:rPr>
          <w:w w:val="115"/>
          <w:sz w:val="32"/>
        </w:rPr>
        <w:t> CONSELHO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DE PROMOÇÃO DA IGUALDADE RACIAL.</w:t>
      </w:r>
    </w:p>
    <w:p>
      <w:pPr>
        <w:pStyle w:val="BodyText"/>
        <w:spacing w:before="4"/>
        <w:ind w:right="536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 COMISSÃO</w:t>
      </w:r>
      <w:r>
        <w:rPr>
          <w:w w:val="105"/>
        </w:rPr>
        <w:t> DE FINANÇAS E TRIBUTAÇÃO.</w:t>
      </w:r>
    </w:p>
    <w:p>
      <w:pPr>
        <w:pStyle w:val="BodyText"/>
        <w:spacing w:line="368" w:lineRule="exact"/>
        <w:jc w:val="both"/>
      </w:pPr>
      <w:r>
        <w:rPr>
          <w:w w:val="110"/>
        </w:rPr>
        <w:t>SUBSTITUTIVO</w:t>
      </w:r>
      <w:r>
        <w:rPr>
          <w:spacing w:val="-11"/>
          <w:w w:val="110"/>
        </w:rPr>
        <w:t> </w:t>
      </w:r>
      <w:r>
        <w:rPr>
          <w:w w:val="110"/>
        </w:rPr>
        <w:t>GERAL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11"/>
          <w:w w:val="110"/>
        </w:rPr>
        <w:t> </w:t>
      </w:r>
      <w:r>
        <w:rPr>
          <w:w w:val="110"/>
        </w:rPr>
        <w:t>PODER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EXECUTIVO.</w:t>
      </w:r>
    </w:p>
    <w:p>
      <w:pPr>
        <w:pStyle w:val="BodyText"/>
        <w:spacing w:after="0" w:line="368" w:lineRule="exact"/>
        <w:jc w:val="both"/>
        <w:sectPr>
          <w:pgSz w:w="12240" w:h="15840"/>
          <w:pgMar w:top="1180" w:bottom="280" w:left="1440" w:right="720"/>
        </w:sectPr>
      </w:pPr>
    </w:p>
    <w:p>
      <w:pPr>
        <w:pStyle w:val="BodyText"/>
        <w:spacing w:line="371" w:lineRule="exact" w:before="7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11</w:t>
      </w:r>
    </w:p>
    <w:p>
      <w:pPr>
        <w:pStyle w:val="BodyText"/>
        <w:spacing w:line="370" w:lineRule="exact"/>
      </w:pPr>
      <w:r>
        <w:rPr>
          <w:w w:val="110"/>
        </w:rPr>
        <w:t>1ª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395/22.</w:t>
      </w:r>
    </w:p>
    <w:p>
      <w:pPr>
        <w:spacing w:before="0"/>
        <w:ind w:left="180" w:right="358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69/2022. </w:t>
      </w: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 EXECUTIVO A EFETUAR A AQUISIÇÃO DO</w:t>
      </w:r>
      <w:r>
        <w:rPr>
          <w:spacing w:val="-14"/>
          <w:w w:val="115"/>
          <w:sz w:val="32"/>
        </w:rPr>
        <w:t> </w:t>
      </w:r>
      <w:r>
        <w:rPr>
          <w:w w:val="115"/>
          <w:sz w:val="32"/>
        </w:rPr>
        <w:t>IMÓVEL</w:t>
      </w:r>
      <w:r>
        <w:rPr>
          <w:spacing w:val="-14"/>
          <w:w w:val="115"/>
          <w:sz w:val="32"/>
        </w:rPr>
        <w:t> </w:t>
      </w:r>
      <w:r>
        <w:rPr>
          <w:w w:val="115"/>
          <w:sz w:val="32"/>
        </w:rPr>
        <w:t>QUE</w:t>
      </w:r>
      <w:r>
        <w:rPr>
          <w:spacing w:val="-15"/>
          <w:w w:val="115"/>
          <w:sz w:val="32"/>
        </w:rPr>
        <w:t> </w:t>
      </w:r>
      <w:r>
        <w:rPr>
          <w:w w:val="115"/>
          <w:sz w:val="32"/>
        </w:rPr>
        <w:t>ESPECIFICA,</w:t>
      </w:r>
      <w:r>
        <w:rPr>
          <w:spacing w:val="-17"/>
          <w:w w:val="115"/>
          <w:sz w:val="32"/>
        </w:rPr>
        <w:t> </w:t>
      </w:r>
      <w:r>
        <w:rPr>
          <w:w w:val="115"/>
          <w:sz w:val="32"/>
        </w:rPr>
        <w:t>LOCALIZADO</w:t>
      </w:r>
      <w:r>
        <w:rPr>
          <w:spacing w:val="-16"/>
          <w:w w:val="115"/>
          <w:sz w:val="32"/>
        </w:rPr>
        <w:t> </w:t>
      </w:r>
      <w:r>
        <w:rPr>
          <w:w w:val="115"/>
          <w:sz w:val="32"/>
        </w:rPr>
        <w:t>NESTA</w:t>
      </w:r>
      <w:r>
        <w:rPr>
          <w:spacing w:val="-17"/>
          <w:w w:val="115"/>
          <w:sz w:val="32"/>
        </w:rPr>
        <w:t> </w:t>
      </w:r>
      <w:r>
        <w:rPr>
          <w:w w:val="115"/>
          <w:sz w:val="32"/>
        </w:rPr>
        <w:t>CAPITAL, QUE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PASSA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INTEGRAR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PATRIMÔNIO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 </w:t>
      </w:r>
      <w:r>
        <w:rPr>
          <w:spacing w:val="-2"/>
          <w:w w:val="115"/>
          <w:sz w:val="32"/>
        </w:rPr>
        <w:t>PARANÁ.</w:t>
      </w:r>
    </w:p>
    <w:p>
      <w:pPr>
        <w:pStyle w:val="BodyText"/>
        <w:tabs>
          <w:tab w:pos="2397" w:val="left" w:leader="none"/>
          <w:tab w:pos="4758" w:val="left" w:leader="none"/>
          <w:tab w:pos="5557" w:val="left" w:leader="none"/>
          <w:tab w:pos="6739" w:val="left" w:leader="none"/>
          <w:tab w:pos="9094" w:val="left" w:leader="none"/>
        </w:tabs>
        <w:spacing w:line="237" w:lineRule="auto"/>
        <w:ind w:right="538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</w:t>
      </w:r>
      <w:r>
        <w:rPr/>
        <w:tab/>
      </w:r>
      <w:r>
        <w:rPr>
          <w:w w:val="105"/>
        </w:rPr>
        <w:t>E 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2025-05-23T19:37:38Z</dcterms:created>
  <dcterms:modified xsi:type="dcterms:W3CDTF">2025-05-23T19:37:38Z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