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B17FDE" w:rsidRDefault="00D06F42" w:rsidP="00B17FDE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B17FDE" w:rsidRDefault="00D06F42" w:rsidP="00B17FDE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59D3F4E6" w:rsidR="000E1EE7" w:rsidRPr="00B17FDE" w:rsidRDefault="00E26459" w:rsidP="00B17FDE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935434"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  <w:r w:rsidR="00B329A1"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="00D06F42"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10CCAAC3" w:rsidR="000E1EE7" w:rsidRPr="00B17FDE" w:rsidRDefault="006F45FF" w:rsidP="00B17FDE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9629CC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5</w:t>
      </w:r>
      <w:r w:rsidR="00EE7A35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81334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AGOSTO</w:t>
      </w:r>
      <w:r w:rsidR="0054192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35028E2E" w14:textId="4FF4BE3E" w:rsidR="00B329A1" w:rsidRPr="00B17FDE" w:rsidRDefault="00D06F42" w:rsidP="00B17FDE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B329A1"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SEGUNDA</w:t>
      </w:r>
      <w:r w:rsidR="00996877"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End w:id="0"/>
    </w:p>
    <w:p w14:paraId="7B33323A" w14:textId="77777777" w:rsidR="00285564" w:rsidRPr="00B17FDE" w:rsidRDefault="00285564" w:rsidP="00B17FDE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61AD5E0" w14:textId="77777777" w:rsidR="00285564" w:rsidRPr="00B17FDE" w:rsidRDefault="00285564" w:rsidP="00B17FDE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2FFA11D" w14:textId="46689400" w:rsidR="00CD60A7" w:rsidRPr="00B17FDE" w:rsidRDefault="00CD60A7" w:rsidP="00B17FDE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6A262D53" w14:textId="77777777" w:rsidR="00F706DC" w:rsidRPr="00B17FDE" w:rsidRDefault="00F706DC" w:rsidP="00B17FD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0C30DE71" w14:textId="77777777" w:rsidR="00B329A1" w:rsidRPr="00B17FDE" w:rsidRDefault="00F706DC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E6507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Redação Final 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do Projeto de Lei nº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459/2025.</w:t>
      </w:r>
    </w:p>
    <w:p w14:paraId="49D24E72" w14:textId="77777777" w:rsidR="00B329A1" w:rsidRPr="00B17FDE" w:rsidRDefault="00B329A1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53/2025.</w:t>
      </w:r>
    </w:p>
    <w:p w14:paraId="24184A80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color w:val="auto"/>
          <w:sz w:val="26"/>
          <w:szCs w:val="26"/>
        </w:rPr>
        <w:t xml:space="preserve">Autoriza o Poder Executivo a efetuar a doação, ao Município de Tibagi, do imóvel que especifica. </w:t>
      </w:r>
    </w:p>
    <w:p w14:paraId="4A469773" w14:textId="77777777" w:rsidR="002C29DB" w:rsidRPr="00B17FDE" w:rsidRDefault="002C29DB" w:rsidP="00B17FD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37BFE006" w14:textId="77777777" w:rsidR="00B329A1" w:rsidRPr="00B17FDE" w:rsidRDefault="00CD60A7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</w:t>
      </w:r>
      <w:r w:rsidR="00B27708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de Lei nº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549/2025.</w:t>
      </w:r>
    </w:p>
    <w:p w14:paraId="57021095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17FD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Alexandre Curi.</w:t>
      </w:r>
    </w:p>
    <w:p w14:paraId="05430C22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 Universitários Associados do </w:t>
      </w:r>
      <w:proofErr w:type="spellStart"/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Dinão</w:t>
      </w:r>
      <w:proofErr w:type="spellEnd"/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UAD, com sede no Município de Laranjeiras do Sul. </w:t>
      </w:r>
    </w:p>
    <w:p w14:paraId="2DCFAFF6" w14:textId="77777777" w:rsidR="00CD60A7" w:rsidRPr="00B17FDE" w:rsidRDefault="00CD60A7" w:rsidP="00B17FD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240FEAFF" w14:textId="77777777" w:rsidR="00B329A1" w:rsidRPr="00B17FDE" w:rsidRDefault="00CD60A7" w:rsidP="00B17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561/2025.</w:t>
      </w:r>
    </w:p>
    <w:p w14:paraId="11B70CEF" w14:textId="77777777" w:rsidR="00B329A1" w:rsidRPr="00B17FDE" w:rsidRDefault="00B329A1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59/2025.</w:t>
      </w:r>
    </w:p>
    <w:p w14:paraId="3677ED90" w14:textId="77777777" w:rsidR="00B329A1" w:rsidRPr="00B17FDE" w:rsidRDefault="00B329A1" w:rsidP="00B17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Mariluz, do imóvel que especifica. </w:t>
      </w:r>
    </w:p>
    <w:p w14:paraId="29FC138B" w14:textId="77777777" w:rsidR="00CD60A7" w:rsidRPr="00B17FDE" w:rsidRDefault="00CD60A7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</w:p>
    <w:p w14:paraId="7AAFAF10" w14:textId="78042DF7" w:rsidR="00B329A1" w:rsidRPr="00B17FDE" w:rsidRDefault="0040642F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</w:t>
      </w:r>
      <w:r w:rsidR="00A87A3D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Lei 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nº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562/2025.</w:t>
      </w:r>
    </w:p>
    <w:p w14:paraId="40DBF26C" w14:textId="77777777" w:rsidR="00B329A1" w:rsidRPr="00B17FDE" w:rsidRDefault="00B329A1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60/2025.</w:t>
      </w:r>
    </w:p>
    <w:p w14:paraId="50EFEB94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Autoriza o Poder Executivo a efetuar a doação, ao Município de Mariluz, dos imóveis que especifica.</w:t>
      </w:r>
    </w:p>
    <w:p w14:paraId="5C12454F" w14:textId="77777777" w:rsidR="00B329A1" w:rsidRPr="00B17FDE" w:rsidRDefault="00B329A1" w:rsidP="00B17FDE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19653F4" w14:textId="1CA0B203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5 – Redação Final do Projeto de Lei nº 563/2025.</w:t>
      </w:r>
    </w:p>
    <w:p w14:paraId="7F1F76A7" w14:textId="77777777" w:rsidR="00B329A1" w:rsidRPr="00B17FDE" w:rsidRDefault="00B329A1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61/2025.</w:t>
      </w:r>
    </w:p>
    <w:p w14:paraId="7517DBA7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Itaúna do Sul, do imóvel que especifica. </w:t>
      </w:r>
    </w:p>
    <w:p w14:paraId="618525A7" w14:textId="77777777" w:rsidR="00B329A1" w:rsidRPr="00B17FDE" w:rsidRDefault="00B329A1" w:rsidP="00B17FDE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B9539DA" w14:textId="5164B6D8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6 – Redação Final do Projeto de Lei nº 567/2025.</w:t>
      </w:r>
    </w:p>
    <w:p w14:paraId="66D928E0" w14:textId="77777777" w:rsidR="00B329A1" w:rsidRPr="00B17FDE" w:rsidRDefault="00B329A1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66/2025.</w:t>
      </w:r>
    </w:p>
    <w:p w14:paraId="3401FA8F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Prorroga, até 31 de dezembro de 2026, a vigência do Plano Estadual de Educação, aprovado por meio da Lei nº 18.492, de 24 de junho de 2015.</w:t>
      </w:r>
    </w:p>
    <w:p w14:paraId="532CFA12" w14:textId="7264E332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7 – Redação Final do Projeto de Lei nº 623/2025.</w:t>
      </w:r>
    </w:p>
    <w:p w14:paraId="7F826F02" w14:textId="77777777" w:rsidR="00B329A1" w:rsidRPr="00B17FDE" w:rsidRDefault="00B329A1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75/2025. Regime de Urgência.</w:t>
      </w:r>
    </w:p>
    <w:p w14:paraId="49E9A433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Aprova crédito adicional especial, alterando o vigente Orçamento Geral do Estado.</w:t>
      </w:r>
    </w:p>
    <w:p w14:paraId="536456A3" w14:textId="77777777" w:rsidR="00A87A3D" w:rsidRPr="00B17FDE" w:rsidRDefault="00A87A3D" w:rsidP="00B17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6B024203" w14:textId="77777777" w:rsidR="00B329A1" w:rsidRPr="00B17FDE" w:rsidRDefault="00B329A1" w:rsidP="00B17FDE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B862E6D" w14:textId="24D06D6A" w:rsidR="000E1EE7" w:rsidRPr="00B17FDE" w:rsidRDefault="00D06F42" w:rsidP="00B17FDE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PROPOSIÇÕES EM </w:t>
      </w:r>
      <w:r w:rsidR="006E407C"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º TURNO</w:t>
      </w:r>
    </w:p>
    <w:p w14:paraId="1D7A01BC" w14:textId="77777777" w:rsidR="00716CFC" w:rsidRPr="00B17FDE" w:rsidRDefault="00716CFC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21541F6" w14:textId="78F90610" w:rsidR="00B329A1" w:rsidRPr="00B17FDE" w:rsidRDefault="00BD7164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Lei Complementar nº 8/2025.</w:t>
      </w:r>
    </w:p>
    <w:p w14:paraId="14904C1E" w14:textId="77777777" w:rsidR="00B329A1" w:rsidRPr="00B17FDE" w:rsidRDefault="00B329A1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54/2025. </w:t>
      </w:r>
    </w:p>
    <w:p w14:paraId="7EC4D4E4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Complementar nº 259, de 21 de julho de 2023, que dispõe sobre a estruturação das carreiras da Polícia Civil do Estado do Paraná, e a Lei nº 21.894, de 3 de abril de 2024, que institui o Código Disciplinar da Polícia Civil do Estado do Paraná.</w:t>
      </w:r>
    </w:p>
    <w:p w14:paraId="60281F4B" w14:textId="5E65C209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</w:t>
      </w:r>
      <w:r w:rsidR="00685A8E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Comissão de Segurança Pública. </w:t>
      </w:r>
    </w:p>
    <w:p w14:paraId="6AB2256C" w14:textId="77777777" w:rsidR="00D66BA5" w:rsidRPr="00B17FDE" w:rsidRDefault="00D66BA5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1053C11" w14:textId="77777777" w:rsidR="00B329A1" w:rsidRPr="00B17FDE" w:rsidRDefault="00CE30FD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</w:t>
      </w:r>
      <w:r w:rsidR="00DA5686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Lei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nº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566/2025.</w:t>
      </w:r>
    </w:p>
    <w:p w14:paraId="30DE30F8" w14:textId="77777777" w:rsidR="00B329A1" w:rsidRPr="00B17FDE" w:rsidRDefault="00B329A1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64/2025. </w:t>
      </w:r>
    </w:p>
    <w:p w14:paraId="570956EF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Autoriza o Poder Executivo a efetuar a desafetação e a transferência do trecho rodoviário que especifica ao Município de Loanda.</w:t>
      </w:r>
    </w:p>
    <w:p w14:paraId="1C58FB8C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66DD4C15" w14:textId="77777777" w:rsidR="000156D5" w:rsidRPr="00B17FDE" w:rsidRDefault="000156D5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842EE6C" w14:textId="77777777" w:rsidR="00B329A1" w:rsidRPr="00B17FDE" w:rsidRDefault="00DA5686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568/2025.</w:t>
      </w:r>
    </w:p>
    <w:p w14:paraId="7AC1660B" w14:textId="77777777" w:rsidR="00B329A1" w:rsidRPr="00B17FDE" w:rsidRDefault="00B329A1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67/2025. </w:t>
      </w:r>
    </w:p>
    <w:p w14:paraId="6874B8C4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Itaúna do Sul, do imóvel que especifica. </w:t>
      </w:r>
    </w:p>
    <w:p w14:paraId="60E1324F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182FBBDE" w14:textId="77777777" w:rsidR="00DA5686" w:rsidRPr="00B17FDE" w:rsidRDefault="00DA5686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85EA1E8" w14:textId="77777777" w:rsidR="00B329A1" w:rsidRPr="00B17FDE" w:rsidRDefault="00DA5686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11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601/2025.</w:t>
      </w:r>
    </w:p>
    <w:p w14:paraId="2176265D" w14:textId="77777777" w:rsidR="00B329A1" w:rsidRPr="00B17FDE" w:rsidRDefault="00B329A1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69/2025. </w:t>
      </w:r>
    </w:p>
    <w:p w14:paraId="4CAA7289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</w:t>
      </w:r>
      <w:proofErr w:type="spellStart"/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Verê</w:t>
      </w:r>
      <w:proofErr w:type="spellEnd"/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, do imóvel que especifica. </w:t>
      </w:r>
    </w:p>
    <w:p w14:paraId="41F8C6D0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4520D7BB" w14:textId="77777777" w:rsidR="009376CD" w:rsidRPr="00B17FDE" w:rsidRDefault="009376CD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0986373" w14:textId="77777777" w:rsidR="00B17FDE" w:rsidRPr="00B17FDE" w:rsidRDefault="00B17FDE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12BF948" w14:textId="77777777" w:rsidR="00B17FDE" w:rsidRPr="00B17FDE" w:rsidRDefault="00B17FDE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6E3A1A5" w14:textId="77777777" w:rsidR="00B329A1" w:rsidRPr="00B17FDE" w:rsidRDefault="00DA5686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12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602/2025.</w:t>
      </w:r>
    </w:p>
    <w:p w14:paraId="35BD011F" w14:textId="77777777" w:rsidR="00B329A1" w:rsidRPr="00B17FDE" w:rsidRDefault="00B329A1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70/2025. </w:t>
      </w:r>
    </w:p>
    <w:p w14:paraId="2EE0D55C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Autoriza o Poder Executivo a efetuar a doação, ao Município de Mallet, do imóvel que especifica.</w:t>
      </w:r>
    </w:p>
    <w:p w14:paraId="0265EEC3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 Comissão de Constituição e Justiça; Comissão de Obras Públicas, Transportes e Comunicação.</w:t>
      </w:r>
    </w:p>
    <w:p w14:paraId="0452F20F" w14:textId="77777777" w:rsidR="00DA5686" w:rsidRPr="00B17FDE" w:rsidRDefault="00DA5686" w:rsidP="00B17FDE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5E98EC5" w14:textId="77777777" w:rsidR="00D441CB" w:rsidRPr="00B17FDE" w:rsidRDefault="00D441CB" w:rsidP="00B17FD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4270898C" w14:textId="74978056" w:rsidR="009E2C0E" w:rsidRPr="00B17FDE" w:rsidRDefault="009E2C0E" w:rsidP="00B17FDE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7259A2FD" w14:textId="77777777" w:rsidR="009E2C0E" w:rsidRPr="00B17FDE" w:rsidRDefault="009E2C0E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88526B3" w14:textId="7893A6DB" w:rsidR="009E2C0E" w:rsidRPr="00B17FDE" w:rsidRDefault="009E2C0E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564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172A73D3" w14:textId="0FBBB1AC" w:rsidR="009E2C0E" w:rsidRPr="00B17FDE" w:rsidRDefault="009E2C0E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</w:t>
      </w:r>
      <w:r w:rsidR="006C5E80"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6</w:t>
      </w:r>
      <w:r w:rsidR="00606A29"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/2025. </w:t>
      </w:r>
    </w:p>
    <w:p w14:paraId="634FD739" w14:textId="77777777" w:rsidR="00606A29" w:rsidRPr="00B17FDE" w:rsidRDefault="00606A29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Curitiba, do imóvel que especifica. </w:t>
      </w:r>
    </w:p>
    <w:p w14:paraId="66AC0974" w14:textId="1031D89E" w:rsidR="009E2C0E" w:rsidRPr="00B17FDE" w:rsidRDefault="006C5E80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</w:t>
      </w:r>
      <w:r w:rsidR="009E2C0E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Justiça; Comissão de Obras Públicas, Transportes e Comunicação.</w:t>
      </w:r>
    </w:p>
    <w:p w14:paraId="2F07059C" w14:textId="77777777" w:rsidR="009E2C0E" w:rsidRPr="00B17FDE" w:rsidRDefault="009E2C0E" w:rsidP="00B17FD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7E87B946" w14:textId="4C4DF03F" w:rsidR="009E2C0E" w:rsidRPr="00B17FDE" w:rsidRDefault="009E2C0E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Turno do Projeto de Lei nº 56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7DBAEBD" w14:textId="362BA5F7" w:rsidR="009E2C0E" w:rsidRPr="00B17FDE" w:rsidRDefault="009E2C0E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</w:t>
      </w:r>
      <w:r w:rsidR="006C5E80"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6</w:t>
      </w:r>
      <w:r w:rsidR="00606A29"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3</w:t>
      </w: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/2025. </w:t>
      </w:r>
    </w:p>
    <w:p w14:paraId="2F3B0DAB" w14:textId="77777777" w:rsidR="00606A29" w:rsidRPr="00B17FDE" w:rsidRDefault="00606A29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desafetação e a transferência do trecho rodoviário que especifica ao Município de Roncador. </w:t>
      </w:r>
    </w:p>
    <w:p w14:paraId="6EC8C59F" w14:textId="497BD8DA" w:rsidR="009E2C0E" w:rsidRPr="00B17FDE" w:rsidRDefault="006C5E80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</w:t>
      </w:r>
      <w:r w:rsidR="009E2C0E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: 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Justiça; Comissão de Obras Públicas, Transportes e Comunicação.</w:t>
      </w:r>
    </w:p>
    <w:p w14:paraId="4D422B66" w14:textId="77777777" w:rsidR="009E2C0E" w:rsidRPr="00B17FDE" w:rsidRDefault="009E2C0E" w:rsidP="00B17FD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0E355161" w14:textId="4462A5F5" w:rsidR="009E2C0E" w:rsidRPr="00B17FDE" w:rsidRDefault="009E2C0E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Turno do Projeto de Lei nº 60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2E7FA119" w14:textId="535AFE43" w:rsidR="009E2C0E" w:rsidRPr="00B17FDE" w:rsidRDefault="009E2C0E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</w:t>
      </w:r>
      <w:r w:rsidR="00606A29"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71</w:t>
      </w: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/2025. </w:t>
      </w:r>
    </w:p>
    <w:p w14:paraId="1569C159" w14:textId="3E19D876" w:rsidR="00606A29" w:rsidRPr="00B17FDE" w:rsidRDefault="00606A29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Autoriza o Poder Executivo a ef</w:t>
      </w:r>
      <w:r w:rsidR="00A70FAE"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etuar a doação, ao Município de </w:t>
      </w:r>
      <w:proofErr w:type="spellStart"/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Janiópolis</w:t>
      </w:r>
      <w:proofErr w:type="spellEnd"/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, do imóvel que especifica. </w:t>
      </w:r>
    </w:p>
    <w:p w14:paraId="41445722" w14:textId="67287051" w:rsidR="009E2C0E" w:rsidRPr="00B17FDE" w:rsidRDefault="006C5E80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</w:t>
      </w:r>
      <w:r w:rsidR="009E2C0E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</w:t>
      </w:r>
      <w:r w:rsidR="00AB0AEC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Obras Públicas, Transportes e Comunicação.</w:t>
      </w:r>
    </w:p>
    <w:p w14:paraId="3E1B201B" w14:textId="77777777" w:rsidR="00D441CB" w:rsidRPr="00B17FDE" w:rsidRDefault="00D441CB" w:rsidP="00B17FD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562573F2" w14:textId="793A5CF9" w:rsidR="009E2C0E" w:rsidRPr="00B17FDE" w:rsidRDefault="009E2C0E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Turno do Projeto de Lei nº 60</w:t>
      </w:r>
      <w:r w:rsidR="00B329A1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75DDDDDB" w14:textId="6F0BFA46" w:rsidR="009E2C0E" w:rsidRPr="00B17FDE" w:rsidRDefault="009E2C0E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7</w:t>
      </w:r>
      <w:r w:rsidR="00606A29"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/2025. </w:t>
      </w:r>
    </w:p>
    <w:p w14:paraId="7BD335A4" w14:textId="77777777" w:rsidR="00606A29" w:rsidRPr="00B17FDE" w:rsidRDefault="00606A29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São João do Ivaí, do imóvel que especifica. </w:t>
      </w:r>
    </w:p>
    <w:p w14:paraId="02A0979F" w14:textId="5D5E0ADA" w:rsidR="009E2C0E" w:rsidRPr="00B17FDE" w:rsidRDefault="006C5E80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</w:t>
      </w:r>
      <w:r w:rsidR="009E2C0E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Comissão de Constituição e Justiça</w:t>
      </w:r>
      <w:r w:rsidR="00AB0AEC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Obras Públicas, Transportes e Comunicação.</w:t>
      </w:r>
    </w:p>
    <w:p w14:paraId="0A53A667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29E45B4" w14:textId="5A84AE50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17 – 1º Turno do Projeto de Lei nº 605/2025.</w:t>
      </w:r>
    </w:p>
    <w:p w14:paraId="0CE4BD32" w14:textId="22595D3B" w:rsidR="00B329A1" w:rsidRPr="00B17FDE" w:rsidRDefault="00B329A1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7</w:t>
      </w:r>
      <w:r w:rsidR="00606A29"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3</w:t>
      </w: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/2025. </w:t>
      </w:r>
    </w:p>
    <w:p w14:paraId="3E3AE07D" w14:textId="1B6A3F87" w:rsidR="00B329A1" w:rsidRPr="00B17FDE" w:rsidRDefault="00606A29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</w:t>
      </w:r>
      <w:proofErr w:type="spellStart"/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Itambaracá</w:t>
      </w:r>
      <w:proofErr w:type="spellEnd"/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, do imóvel que especifica.</w:t>
      </w:r>
    </w:p>
    <w:p w14:paraId="73C2E427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 Comissão de Constituição e Justiça; Comissão de Obras Públicas, Transportes e Comunicação.</w:t>
      </w:r>
    </w:p>
    <w:p w14:paraId="050742E7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84E455F" w14:textId="7E9B490E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18 – 1º Turno do Projeto de Lei nº 606/2025.</w:t>
      </w:r>
    </w:p>
    <w:p w14:paraId="7DC8161D" w14:textId="2D6E2C6A" w:rsidR="00B329A1" w:rsidRPr="00B17FDE" w:rsidRDefault="00B329A1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7</w:t>
      </w:r>
      <w:r w:rsidR="00606A29"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4</w:t>
      </w: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/2025. </w:t>
      </w:r>
    </w:p>
    <w:p w14:paraId="5B18E7E0" w14:textId="77777777" w:rsidR="00606A29" w:rsidRPr="00B17FDE" w:rsidRDefault="00606A29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Santo Antônio do Caiuá, do imóvel que especifica. </w:t>
      </w:r>
    </w:p>
    <w:p w14:paraId="67EBC1AF" w14:textId="5F3A4FEC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 Comissão de Constituição e Justiça; Comissão de Obras Públicas, Transportes e Comunicação.</w:t>
      </w:r>
    </w:p>
    <w:p w14:paraId="55B2F684" w14:textId="77777777" w:rsidR="00AB0AEC" w:rsidRPr="00B17FDE" w:rsidRDefault="00AB0AEC" w:rsidP="00B17FDE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2898608" w14:textId="77777777" w:rsidR="00001864" w:rsidRPr="00B17FDE" w:rsidRDefault="00001864" w:rsidP="00B17FD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FD91CB7" w14:textId="11DFE723" w:rsidR="00DA4B83" w:rsidRPr="00B17FDE" w:rsidRDefault="00DA4B83" w:rsidP="00B17FDE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TURNO ÚNICO</w:t>
      </w:r>
    </w:p>
    <w:p w14:paraId="10975CBA" w14:textId="77777777" w:rsidR="00013BBB" w:rsidRPr="00B17FDE" w:rsidRDefault="00013BBB" w:rsidP="00B17FD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3A76BA40" w14:textId="7E6058CD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2" w:name="_Hlk201749840"/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A37A69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19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491/2024.</w:t>
      </w:r>
    </w:p>
    <w:p w14:paraId="77D3FB12" w14:textId="0407A110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17FD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132B1A"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Luiz Claudio Romanelli.</w:t>
      </w:r>
    </w:p>
    <w:p w14:paraId="41E4D5EF" w14:textId="77777777" w:rsidR="00132B1A" w:rsidRPr="00B17FDE" w:rsidRDefault="00132B1A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Título de Utilidade Pública à Associação Fernanda </w:t>
      </w:r>
      <w:proofErr w:type="spellStart"/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Gaigher</w:t>
      </w:r>
      <w:proofErr w:type="spellEnd"/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, com sede no Município de Cornélio Procópio.</w:t>
      </w:r>
    </w:p>
    <w:p w14:paraId="1B4DB2B5" w14:textId="55FF657A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04AB4B5C" w14:textId="77777777" w:rsidR="00B329A1" w:rsidRPr="00B17FDE" w:rsidRDefault="00B329A1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1B8CB27" w14:textId="728B5588" w:rsidR="00BB157D" w:rsidRPr="00B17FDE" w:rsidRDefault="00BB157D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20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nº 499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/2024.</w:t>
      </w:r>
    </w:p>
    <w:p w14:paraId="59D9D8E4" w14:textId="77777777" w:rsidR="00BB157D" w:rsidRPr="00B17FDE" w:rsidRDefault="00BB157D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17FD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B17FD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Delegado </w:t>
      </w:r>
      <w:proofErr w:type="spellStart"/>
      <w:r w:rsidRPr="00B17FD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Jacovós.</w:t>
      </w:r>
      <w:proofErr w:type="spellEnd"/>
    </w:p>
    <w:p w14:paraId="25E2072A" w14:textId="5A08DB01" w:rsidR="00BB157D" w:rsidRPr="00B17FDE" w:rsidRDefault="00BB157D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hAnsi="Times New Roman" w:cs="Times New Roman"/>
          <w:color w:val="auto"/>
          <w:sz w:val="26"/>
          <w:szCs w:val="26"/>
        </w:rPr>
        <w:t xml:space="preserve">Denomina Antônio Aparecido Piovesan o viaduto no acesso principal ao Município de </w:t>
      </w:r>
      <w:r w:rsidRPr="00B17FDE">
        <w:rPr>
          <w:rFonts w:ascii="Times New Roman" w:hAnsi="Times New Roman" w:cs="Times New Roman"/>
          <w:color w:val="auto"/>
          <w:sz w:val="26"/>
          <w:szCs w:val="26"/>
        </w:rPr>
        <w:t>Paiçandu</w:t>
      </w:r>
      <w:r w:rsidRPr="00B17FDE">
        <w:rPr>
          <w:rFonts w:ascii="Times New Roman" w:hAnsi="Times New Roman" w:cs="Times New Roman"/>
          <w:color w:val="auto"/>
          <w:sz w:val="26"/>
          <w:szCs w:val="26"/>
        </w:rPr>
        <w:t xml:space="preserve">, localizado na Rodovia PR 323, km 7, lote 152 (entre avenida Curitiba e Marginal Marechal Castelo Branco). </w:t>
      </w:r>
    </w:p>
    <w:p w14:paraId="6AA5051B" w14:textId="77777777" w:rsidR="00D11B2B" w:rsidRPr="00B17FDE" w:rsidRDefault="00D11B2B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 Comissão de Constituição e Justiça; Comissão de Obras Públicas, Transportes e Comunicação.</w:t>
      </w:r>
    </w:p>
    <w:p w14:paraId="4EF9016E" w14:textId="77777777" w:rsidR="00BB157D" w:rsidRPr="00B17FDE" w:rsidRDefault="00BB157D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49352D3" w14:textId="2907F0DC" w:rsidR="00757165" w:rsidRPr="00B17FDE" w:rsidRDefault="00757165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5788D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21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200/2025.</w:t>
      </w:r>
    </w:p>
    <w:p w14:paraId="52DD5AFE" w14:textId="58D1E047" w:rsidR="00757165" w:rsidRPr="00B17FDE" w:rsidRDefault="00757165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17FD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132B1A"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Samuel Dantas.</w:t>
      </w:r>
    </w:p>
    <w:p w14:paraId="10F8A34F" w14:textId="29184EAD" w:rsidR="00757165" w:rsidRPr="00B17FDE" w:rsidRDefault="00132B1A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ao Instituto </w:t>
      </w:r>
      <w:proofErr w:type="spellStart"/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Kópher</w:t>
      </w:r>
      <w:proofErr w:type="spellEnd"/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>, com sede no Município de São José dos Pinhais.</w:t>
      </w:r>
    </w:p>
    <w:p w14:paraId="2D9DC9CB" w14:textId="77777777" w:rsidR="00757165" w:rsidRPr="00B17FDE" w:rsidRDefault="00757165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310DAC2F" w14:textId="77777777" w:rsidR="00757165" w:rsidRPr="00B17FDE" w:rsidRDefault="00757165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F073C6F" w14:textId="77777777" w:rsidR="00B17FDE" w:rsidRPr="00B17FDE" w:rsidRDefault="00B17FDE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C8C8121" w14:textId="3DC13B51" w:rsidR="00757165" w:rsidRPr="00B17FDE" w:rsidRDefault="00757165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22 – Turno Único do Projeto de Lei nº 396/2025.</w:t>
      </w:r>
    </w:p>
    <w:p w14:paraId="75429F02" w14:textId="2438D772" w:rsidR="00757165" w:rsidRPr="00B17FDE" w:rsidRDefault="00757165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17FD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132B1A"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Adão Litro</w:t>
      </w:r>
      <w:r w:rsidRPr="00B17FDE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49F36FBA" w14:textId="75A5BB86" w:rsidR="00757165" w:rsidRPr="00B17FDE" w:rsidRDefault="00132B1A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Denomina o Contorno Leste de Palotina, PR </w:t>
      </w:r>
      <w:bookmarkStart w:id="3" w:name="_GoBack"/>
      <w:bookmarkEnd w:id="3"/>
      <w:r w:rsidRPr="00B17FD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-182, como Contorno Marcelino Afonso Neis. </w:t>
      </w:r>
      <w:r w:rsidR="00757165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</w:t>
      </w:r>
      <w:r w:rsidR="002B4EEC"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na forma do s</w:t>
      </w:r>
      <w:r w:rsidRPr="00B17F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ubstitutivo geral; Comissão de Obras Públicas, Transportes e Comunicação.</w:t>
      </w:r>
    </w:p>
    <w:p w14:paraId="17B958B3" w14:textId="77777777" w:rsidR="00757165" w:rsidRPr="00B17FDE" w:rsidRDefault="00757165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bookmarkEnd w:id="1"/>
    <w:bookmarkEnd w:id="2"/>
    <w:p w14:paraId="3ABB25AC" w14:textId="77777777" w:rsidR="00540A69" w:rsidRPr="00B17FDE" w:rsidRDefault="00540A69" w:rsidP="00B17FD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52DBAB5A" w14:textId="77777777" w:rsidR="00C91416" w:rsidRPr="00B17FDE" w:rsidRDefault="00C91416" w:rsidP="00B17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sectPr w:rsidR="00C91416" w:rsidRPr="00B17FDE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5253E" w14:textId="77777777" w:rsidR="00F76765" w:rsidRDefault="00F76765">
      <w:pPr>
        <w:spacing w:after="0" w:line="240" w:lineRule="auto"/>
      </w:pPr>
      <w:r>
        <w:separator/>
      </w:r>
    </w:p>
  </w:endnote>
  <w:endnote w:type="continuationSeparator" w:id="0">
    <w:p w14:paraId="690124F8" w14:textId="77777777" w:rsidR="00F76765" w:rsidRDefault="00F7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74676" w14:textId="77777777" w:rsidR="00F76765" w:rsidRDefault="00F76765">
      <w:pPr>
        <w:spacing w:after="0" w:line="240" w:lineRule="auto"/>
      </w:pPr>
      <w:r>
        <w:separator/>
      </w:r>
    </w:p>
  </w:footnote>
  <w:footnote w:type="continuationSeparator" w:id="0">
    <w:p w14:paraId="5A2C5ADD" w14:textId="77777777" w:rsidR="00F76765" w:rsidRDefault="00F7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864"/>
    <w:rsid w:val="00001906"/>
    <w:rsid w:val="00004F87"/>
    <w:rsid w:val="00007719"/>
    <w:rsid w:val="00013BBB"/>
    <w:rsid w:val="000156D5"/>
    <w:rsid w:val="00017944"/>
    <w:rsid w:val="00021ABE"/>
    <w:rsid w:val="00030EB8"/>
    <w:rsid w:val="00055E7C"/>
    <w:rsid w:val="00056BEB"/>
    <w:rsid w:val="00067184"/>
    <w:rsid w:val="00067EB0"/>
    <w:rsid w:val="00072627"/>
    <w:rsid w:val="00073C05"/>
    <w:rsid w:val="00077EE4"/>
    <w:rsid w:val="00087449"/>
    <w:rsid w:val="00092FD5"/>
    <w:rsid w:val="00094BE6"/>
    <w:rsid w:val="00097875"/>
    <w:rsid w:val="000A7534"/>
    <w:rsid w:val="000B3561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107BE"/>
    <w:rsid w:val="0011097E"/>
    <w:rsid w:val="001111F2"/>
    <w:rsid w:val="001123A1"/>
    <w:rsid w:val="00113932"/>
    <w:rsid w:val="001167B6"/>
    <w:rsid w:val="00120AA0"/>
    <w:rsid w:val="00123F05"/>
    <w:rsid w:val="00124850"/>
    <w:rsid w:val="00131413"/>
    <w:rsid w:val="00132A7B"/>
    <w:rsid w:val="00132B1A"/>
    <w:rsid w:val="00133507"/>
    <w:rsid w:val="00136DA0"/>
    <w:rsid w:val="0015788D"/>
    <w:rsid w:val="00162DEA"/>
    <w:rsid w:val="00167376"/>
    <w:rsid w:val="00167C42"/>
    <w:rsid w:val="00174250"/>
    <w:rsid w:val="001759B3"/>
    <w:rsid w:val="001767D9"/>
    <w:rsid w:val="00180072"/>
    <w:rsid w:val="0018422E"/>
    <w:rsid w:val="00187750"/>
    <w:rsid w:val="001920A0"/>
    <w:rsid w:val="00192E0E"/>
    <w:rsid w:val="001948EC"/>
    <w:rsid w:val="001A4E16"/>
    <w:rsid w:val="001A6952"/>
    <w:rsid w:val="001B0F4C"/>
    <w:rsid w:val="001B1BC3"/>
    <w:rsid w:val="001C1FD5"/>
    <w:rsid w:val="001C5912"/>
    <w:rsid w:val="001C73E9"/>
    <w:rsid w:val="001E009A"/>
    <w:rsid w:val="001E6507"/>
    <w:rsid w:val="00201629"/>
    <w:rsid w:val="00201A3E"/>
    <w:rsid w:val="002040C5"/>
    <w:rsid w:val="0022026C"/>
    <w:rsid w:val="002214EC"/>
    <w:rsid w:val="00225015"/>
    <w:rsid w:val="002312C0"/>
    <w:rsid w:val="00233E78"/>
    <w:rsid w:val="00235B80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5564"/>
    <w:rsid w:val="00286F9B"/>
    <w:rsid w:val="00287DCA"/>
    <w:rsid w:val="00292059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723D"/>
    <w:rsid w:val="002E20A9"/>
    <w:rsid w:val="002E3E25"/>
    <w:rsid w:val="002E580C"/>
    <w:rsid w:val="002E7263"/>
    <w:rsid w:val="002F1C53"/>
    <w:rsid w:val="002F6491"/>
    <w:rsid w:val="002F6504"/>
    <w:rsid w:val="0031295B"/>
    <w:rsid w:val="003326F3"/>
    <w:rsid w:val="00336D82"/>
    <w:rsid w:val="00345735"/>
    <w:rsid w:val="00346AA9"/>
    <w:rsid w:val="00357E27"/>
    <w:rsid w:val="003638EB"/>
    <w:rsid w:val="00367EA8"/>
    <w:rsid w:val="00373DE8"/>
    <w:rsid w:val="00377AA1"/>
    <w:rsid w:val="0038437A"/>
    <w:rsid w:val="00384E63"/>
    <w:rsid w:val="00386605"/>
    <w:rsid w:val="00395213"/>
    <w:rsid w:val="00395BD6"/>
    <w:rsid w:val="003A0E1D"/>
    <w:rsid w:val="003A16A3"/>
    <w:rsid w:val="003A5751"/>
    <w:rsid w:val="003B02C4"/>
    <w:rsid w:val="003B2C59"/>
    <w:rsid w:val="003B2E09"/>
    <w:rsid w:val="003B3BFA"/>
    <w:rsid w:val="003B5439"/>
    <w:rsid w:val="003B63AB"/>
    <w:rsid w:val="003C32D9"/>
    <w:rsid w:val="003D629B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551E8"/>
    <w:rsid w:val="004565C2"/>
    <w:rsid w:val="00456C0F"/>
    <w:rsid w:val="00461307"/>
    <w:rsid w:val="00461A68"/>
    <w:rsid w:val="00462B99"/>
    <w:rsid w:val="00465220"/>
    <w:rsid w:val="004655C1"/>
    <w:rsid w:val="0048130C"/>
    <w:rsid w:val="00485C07"/>
    <w:rsid w:val="00490A50"/>
    <w:rsid w:val="004935C5"/>
    <w:rsid w:val="00497C50"/>
    <w:rsid w:val="004A3606"/>
    <w:rsid w:val="004A5BCF"/>
    <w:rsid w:val="004A7743"/>
    <w:rsid w:val="004B7377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501311"/>
    <w:rsid w:val="005044B0"/>
    <w:rsid w:val="005102C6"/>
    <w:rsid w:val="0051087D"/>
    <w:rsid w:val="00513219"/>
    <w:rsid w:val="00514DCD"/>
    <w:rsid w:val="005206E0"/>
    <w:rsid w:val="00520898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6191F"/>
    <w:rsid w:val="005719AB"/>
    <w:rsid w:val="00574971"/>
    <w:rsid w:val="005779FE"/>
    <w:rsid w:val="005A0033"/>
    <w:rsid w:val="005A516F"/>
    <w:rsid w:val="005A60F9"/>
    <w:rsid w:val="005A7020"/>
    <w:rsid w:val="005B0E32"/>
    <w:rsid w:val="005C07EE"/>
    <w:rsid w:val="005C0F40"/>
    <w:rsid w:val="005C3D25"/>
    <w:rsid w:val="005D0830"/>
    <w:rsid w:val="005D44F4"/>
    <w:rsid w:val="005D587B"/>
    <w:rsid w:val="005D6A17"/>
    <w:rsid w:val="005F2B65"/>
    <w:rsid w:val="005F2FA1"/>
    <w:rsid w:val="005F6F0D"/>
    <w:rsid w:val="006062D1"/>
    <w:rsid w:val="0060684B"/>
    <w:rsid w:val="00606A29"/>
    <w:rsid w:val="0061208A"/>
    <w:rsid w:val="00614AA8"/>
    <w:rsid w:val="00615255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85A8E"/>
    <w:rsid w:val="00692096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E11DC"/>
    <w:rsid w:val="006E283A"/>
    <w:rsid w:val="006E407C"/>
    <w:rsid w:val="006E7A86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458"/>
    <w:rsid w:val="00766F74"/>
    <w:rsid w:val="007671C6"/>
    <w:rsid w:val="007719DB"/>
    <w:rsid w:val="00783856"/>
    <w:rsid w:val="007838F7"/>
    <w:rsid w:val="00784E82"/>
    <w:rsid w:val="00785A1E"/>
    <w:rsid w:val="00793547"/>
    <w:rsid w:val="00795CC1"/>
    <w:rsid w:val="00795E9F"/>
    <w:rsid w:val="00796677"/>
    <w:rsid w:val="007978BD"/>
    <w:rsid w:val="007A016D"/>
    <w:rsid w:val="007A5D93"/>
    <w:rsid w:val="007B12E3"/>
    <w:rsid w:val="007B4549"/>
    <w:rsid w:val="007B7CAA"/>
    <w:rsid w:val="007C73C7"/>
    <w:rsid w:val="007D15C0"/>
    <w:rsid w:val="007D1C2D"/>
    <w:rsid w:val="007D307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3B12"/>
    <w:rsid w:val="00816DCB"/>
    <w:rsid w:val="0081779C"/>
    <w:rsid w:val="00827116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6665"/>
    <w:rsid w:val="00892F19"/>
    <w:rsid w:val="00893630"/>
    <w:rsid w:val="00896F58"/>
    <w:rsid w:val="008A2154"/>
    <w:rsid w:val="008A34FA"/>
    <w:rsid w:val="008B32EB"/>
    <w:rsid w:val="008D4A6C"/>
    <w:rsid w:val="008E4F3A"/>
    <w:rsid w:val="008E5356"/>
    <w:rsid w:val="008F7E28"/>
    <w:rsid w:val="0090608A"/>
    <w:rsid w:val="00914B11"/>
    <w:rsid w:val="0091529E"/>
    <w:rsid w:val="0092189F"/>
    <w:rsid w:val="00921C4B"/>
    <w:rsid w:val="00922F41"/>
    <w:rsid w:val="00935434"/>
    <w:rsid w:val="009363C8"/>
    <w:rsid w:val="009376CD"/>
    <w:rsid w:val="00937FEF"/>
    <w:rsid w:val="00946E9C"/>
    <w:rsid w:val="0095037D"/>
    <w:rsid w:val="0095076E"/>
    <w:rsid w:val="009537B0"/>
    <w:rsid w:val="00957D67"/>
    <w:rsid w:val="009629CC"/>
    <w:rsid w:val="00966446"/>
    <w:rsid w:val="00966762"/>
    <w:rsid w:val="00967C9C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C0763"/>
    <w:rsid w:val="009C720A"/>
    <w:rsid w:val="009D234E"/>
    <w:rsid w:val="009D3233"/>
    <w:rsid w:val="009D54D5"/>
    <w:rsid w:val="009E1A17"/>
    <w:rsid w:val="009E2C0E"/>
    <w:rsid w:val="009E4998"/>
    <w:rsid w:val="009F22B2"/>
    <w:rsid w:val="009F49F9"/>
    <w:rsid w:val="009F5837"/>
    <w:rsid w:val="00A02ACD"/>
    <w:rsid w:val="00A035C2"/>
    <w:rsid w:val="00A34D27"/>
    <w:rsid w:val="00A37A69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0FAE"/>
    <w:rsid w:val="00A723ED"/>
    <w:rsid w:val="00A73D53"/>
    <w:rsid w:val="00A73EC9"/>
    <w:rsid w:val="00A75AAB"/>
    <w:rsid w:val="00A76551"/>
    <w:rsid w:val="00A82825"/>
    <w:rsid w:val="00A849DA"/>
    <w:rsid w:val="00A87A3D"/>
    <w:rsid w:val="00A91651"/>
    <w:rsid w:val="00A91E0A"/>
    <w:rsid w:val="00A950FE"/>
    <w:rsid w:val="00A9719C"/>
    <w:rsid w:val="00AA3072"/>
    <w:rsid w:val="00AA52B1"/>
    <w:rsid w:val="00AB0AEC"/>
    <w:rsid w:val="00AB25C7"/>
    <w:rsid w:val="00AB2B6E"/>
    <w:rsid w:val="00AB5481"/>
    <w:rsid w:val="00AB63A9"/>
    <w:rsid w:val="00AC074F"/>
    <w:rsid w:val="00AC3933"/>
    <w:rsid w:val="00AC3D74"/>
    <w:rsid w:val="00AC5797"/>
    <w:rsid w:val="00AD2017"/>
    <w:rsid w:val="00AD395F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17FDE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453E"/>
    <w:rsid w:val="00B44BD2"/>
    <w:rsid w:val="00B45996"/>
    <w:rsid w:val="00B518CA"/>
    <w:rsid w:val="00B607C6"/>
    <w:rsid w:val="00B610DB"/>
    <w:rsid w:val="00B63942"/>
    <w:rsid w:val="00B65127"/>
    <w:rsid w:val="00B772D7"/>
    <w:rsid w:val="00B779DD"/>
    <w:rsid w:val="00B86D7E"/>
    <w:rsid w:val="00B929FB"/>
    <w:rsid w:val="00B9596A"/>
    <w:rsid w:val="00B9695B"/>
    <w:rsid w:val="00BA624F"/>
    <w:rsid w:val="00BA63EB"/>
    <w:rsid w:val="00BB157D"/>
    <w:rsid w:val="00BB401E"/>
    <w:rsid w:val="00BB6BFB"/>
    <w:rsid w:val="00BC1897"/>
    <w:rsid w:val="00BC39AC"/>
    <w:rsid w:val="00BC6C23"/>
    <w:rsid w:val="00BD14C8"/>
    <w:rsid w:val="00BD4E14"/>
    <w:rsid w:val="00BD5B51"/>
    <w:rsid w:val="00BD67E4"/>
    <w:rsid w:val="00BD7164"/>
    <w:rsid w:val="00BD7EAD"/>
    <w:rsid w:val="00BE3290"/>
    <w:rsid w:val="00BE44AA"/>
    <w:rsid w:val="00BE6F97"/>
    <w:rsid w:val="00BF12CC"/>
    <w:rsid w:val="00BF3704"/>
    <w:rsid w:val="00C003E1"/>
    <w:rsid w:val="00C13B63"/>
    <w:rsid w:val="00C169B6"/>
    <w:rsid w:val="00C16D7F"/>
    <w:rsid w:val="00C30D0B"/>
    <w:rsid w:val="00C344C5"/>
    <w:rsid w:val="00C402DE"/>
    <w:rsid w:val="00C47A9F"/>
    <w:rsid w:val="00C5090F"/>
    <w:rsid w:val="00C61B78"/>
    <w:rsid w:val="00C657B5"/>
    <w:rsid w:val="00C67DEF"/>
    <w:rsid w:val="00C731BE"/>
    <w:rsid w:val="00C87E49"/>
    <w:rsid w:val="00C91416"/>
    <w:rsid w:val="00C93B10"/>
    <w:rsid w:val="00CC74D9"/>
    <w:rsid w:val="00CD3E43"/>
    <w:rsid w:val="00CD60A7"/>
    <w:rsid w:val="00CD75E7"/>
    <w:rsid w:val="00CE0734"/>
    <w:rsid w:val="00CE30FD"/>
    <w:rsid w:val="00CE4C97"/>
    <w:rsid w:val="00CE79A9"/>
    <w:rsid w:val="00D02E5A"/>
    <w:rsid w:val="00D04A8F"/>
    <w:rsid w:val="00D06F42"/>
    <w:rsid w:val="00D07E5F"/>
    <w:rsid w:val="00D11B2B"/>
    <w:rsid w:val="00D14B36"/>
    <w:rsid w:val="00D33539"/>
    <w:rsid w:val="00D420BB"/>
    <w:rsid w:val="00D43EC3"/>
    <w:rsid w:val="00D441CB"/>
    <w:rsid w:val="00D53C1A"/>
    <w:rsid w:val="00D55170"/>
    <w:rsid w:val="00D66BA5"/>
    <w:rsid w:val="00D762E8"/>
    <w:rsid w:val="00D77DF1"/>
    <w:rsid w:val="00D839D2"/>
    <w:rsid w:val="00D9003B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7DF7"/>
    <w:rsid w:val="00E001C7"/>
    <w:rsid w:val="00E0063B"/>
    <w:rsid w:val="00E11DC2"/>
    <w:rsid w:val="00E16BE5"/>
    <w:rsid w:val="00E2268E"/>
    <w:rsid w:val="00E26459"/>
    <w:rsid w:val="00E268B4"/>
    <w:rsid w:val="00E30F35"/>
    <w:rsid w:val="00E404D5"/>
    <w:rsid w:val="00E467A0"/>
    <w:rsid w:val="00E554AA"/>
    <w:rsid w:val="00E55800"/>
    <w:rsid w:val="00E61AA1"/>
    <w:rsid w:val="00E72325"/>
    <w:rsid w:val="00E834CF"/>
    <w:rsid w:val="00E83502"/>
    <w:rsid w:val="00E874AA"/>
    <w:rsid w:val="00E905BF"/>
    <w:rsid w:val="00E933F2"/>
    <w:rsid w:val="00EA4CEF"/>
    <w:rsid w:val="00EA5B7D"/>
    <w:rsid w:val="00EA5FB6"/>
    <w:rsid w:val="00EB14F2"/>
    <w:rsid w:val="00EB61CC"/>
    <w:rsid w:val="00EC12DE"/>
    <w:rsid w:val="00EC160D"/>
    <w:rsid w:val="00EC49FE"/>
    <w:rsid w:val="00ED04E1"/>
    <w:rsid w:val="00ED0C2B"/>
    <w:rsid w:val="00ED78FB"/>
    <w:rsid w:val="00EE0FBE"/>
    <w:rsid w:val="00EE70F3"/>
    <w:rsid w:val="00EE7A35"/>
    <w:rsid w:val="00EF6F4F"/>
    <w:rsid w:val="00F0202F"/>
    <w:rsid w:val="00F1044B"/>
    <w:rsid w:val="00F11E43"/>
    <w:rsid w:val="00F145B4"/>
    <w:rsid w:val="00F25022"/>
    <w:rsid w:val="00F2587D"/>
    <w:rsid w:val="00F275B5"/>
    <w:rsid w:val="00F374B7"/>
    <w:rsid w:val="00F41150"/>
    <w:rsid w:val="00F52DFF"/>
    <w:rsid w:val="00F54047"/>
    <w:rsid w:val="00F600E7"/>
    <w:rsid w:val="00F60B86"/>
    <w:rsid w:val="00F6130E"/>
    <w:rsid w:val="00F706DC"/>
    <w:rsid w:val="00F76765"/>
    <w:rsid w:val="00F81484"/>
    <w:rsid w:val="00F8174A"/>
    <w:rsid w:val="00F84E38"/>
    <w:rsid w:val="00F8713D"/>
    <w:rsid w:val="00F87E2D"/>
    <w:rsid w:val="00F9067C"/>
    <w:rsid w:val="00FA143C"/>
    <w:rsid w:val="00FA451D"/>
    <w:rsid w:val="00FB4FBF"/>
    <w:rsid w:val="00FB62EE"/>
    <w:rsid w:val="00FC5F77"/>
    <w:rsid w:val="00FC7F72"/>
    <w:rsid w:val="00FD0811"/>
    <w:rsid w:val="00FD21C8"/>
    <w:rsid w:val="00FD42EF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2</cp:revision>
  <cp:lastPrinted>2025-05-12T13:14:00Z</cp:lastPrinted>
  <dcterms:created xsi:type="dcterms:W3CDTF">2025-08-21T15:14:00Z</dcterms:created>
  <dcterms:modified xsi:type="dcterms:W3CDTF">2025-08-21T15:14:00Z</dcterms:modified>
</cp:coreProperties>
</file>